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601" w:rsidRDefault="00FE6601" w:rsidP="00683080">
      <w:pPr>
        <w:spacing w:before="100" w:beforeAutospacing="1" w:after="100" w:afterAutospacing="1" w:line="240" w:lineRule="auto"/>
        <w:jc w:val="center"/>
        <w:rPr>
          <w:rFonts w:ascii="Times New Roman" w:eastAsia="Times New Roman" w:hAnsi="Times New Roman" w:cs="Times New Roman"/>
          <w:sz w:val="32"/>
          <w:szCs w:val="24"/>
          <w:lang w:eastAsia="ru-RU"/>
        </w:rPr>
      </w:pPr>
      <w:bookmarkStart w:id="0" w:name="block-3556009"/>
      <w:r>
        <w:rPr>
          <w:rFonts w:ascii="Times New Roman" w:eastAsia="Times New Roman" w:hAnsi="Times New Roman" w:cs="Times New Roman"/>
          <w:noProof/>
          <w:sz w:val="32"/>
          <w:szCs w:val="24"/>
          <w:lang w:eastAsia="ru-RU"/>
        </w:rPr>
        <w:drawing>
          <wp:inline distT="0" distB="0" distL="0" distR="0">
            <wp:extent cx="5940425" cy="8401886"/>
            <wp:effectExtent l="0" t="0" r="3175" b="0"/>
            <wp:docPr id="1" name="Рисунок 1" descr="C:\Users\Опанасенко.SCHOOL38.000\Pictures\2023-09-21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анасенко.SCHOOL38.000\Pictures\2023-09-21_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p>
    <w:p w:rsidR="00FE6601" w:rsidRDefault="00FE6601" w:rsidP="00683080">
      <w:pPr>
        <w:spacing w:before="100" w:beforeAutospacing="1" w:after="100" w:afterAutospacing="1" w:line="240" w:lineRule="auto"/>
        <w:jc w:val="center"/>
        <w:rPr>
          <w:rFonts w:ascii="Times New Roman" w:eastAsia="Times New Roman" w:hAnsi="Times New Roman" w:cs="Times New Roman"/>
          <w:sz w:val="32"/>
          <w:szCs w:val="24"/>
          <w:lang w:eastAsia="ru-RU"/>
        </w:rPr>
      </w:pPr>
    </w:p>
    <w:p w:rsidR="00FE6601" w:rsidRDefault="00FE6601" w:rsidP="00683080">
      <w:pPr>
        <w:spacing w:before="100" w:beforeAutospacing="1" w:after="100" w:afterAutospacing="1" w:line="240" w:lineRule="auto"/>
        <w:jc w:val="center"/>
        <w:rPr>
          <w:rFonts w:ascii="Times New Roman" w:eastAsia="Times New Roman" w:hAnsi="Times New Roman" w:cs="Times New Roman"/>
          <w:sz w:val="32"/>
          <w:szCs w:val="24"/>
          <w:lang w:eastAsia="ru-RU"/>
        </w:rPr>
      </w:pPr>
    </w:p>
    <w:p w:rsidR="00683080" w:rsidRDefault="00683080" w:rsidP="00066054">
      <w:pPr>
        <w:spacing w:after="0" w:line="264" w:lineRule="auto"/>
        <w:ind w:left="120"/>
        <w:jc w:val="both"/>
        <w:rPr>
          <w:rFonts w:ascii="Times New Roman" w:hAnsi="Times New Roman"/>
          <w:b/>
          <w:color w:val="000000"/>
          <w:sz w:val="28"/>
        </w:rPr>
      </w:pPr>
      <w:bookmarkStart w:id="1" w:name="_GoBack"/>
      <w:bookmarkEnd w:id="1"/>
    </w:p>
    <w:p w:rsidR="00683080" w:rsidRDefault="00683080" w:rsidP="00066054">
      <w:pPr>
        <w:spacing w:after="0" w:line="264" w:lineRule="auto"/>
        <w:ind w:left="120"/>
        <w:jc w:val="both"/>
        <w:rPr>
          <w:rFonts w:ascii="Times New Roman" w:hAnsi="Times New Roman"/>
          <w:b/>
          <w:color w:val="000000"/>
          <w:sz w:val="28"/>
        </w:rPr>
      </w:pPr>
    </w:p>
    <w:p w:rsidR="00683080" w:rsidRDefault="00683080" w:rsidP="00066054">
      <w:pPr>
        <w:spacing w:after="0" w:line="264" w:lineRule="auto"/>
        <w:ind w:left="120"/>
        <w:jc w:val="both"/>
        <w:rPr>
          <w:rFonts w:ascii="Times New Roman" w:hAnsi="Times New Roman"/>
          <w:b/>
          <w:color w:val="000000"/>
          <w:sz w:val="28"/>
        </w:rPr>
      </w:pPr>
    </w:p>
    <w:p w:rsidR="00066054" w:rsidRPr="00066054" w:rsidRDefault="00066054" w:rsidP="00066054">
      <w:pPr>
        <w:spacing w:after="0" w:line="264" w:lineRule="auto"/>
        <w:ind w:left="120"/>
        <w:jc w:val="both"/>
        <w:rPr>
          <w:color w:val="FF0000"/>
        </w:rPr>
      </w:pPr>
      <w:r w:rsidRPr="00066054">
        <w:rPr>
          <w:rFonts w:ascii="Times New Roman" w:hAnsi="Times New Roman"/>
          <w:b/>
          <w:color w:val="000000"/>
          <w:sz w:val="28"/>
        </w:rPr>
        <w:t>ПОЯСНИТЕЛЬНАЯ ЗАПИСКА</w:t>
      </w:r>
      <w:r>
        <w:rPr>
          <w:rFonts w:ascii="Times New Roman" w:hAnsi="Times New Roman"/>
          <w:b/>
          <w:color w:val="000000"/>
          <w:sz w:val="28"/>
        </w:rPr>
        <w:t xml:space="preserve"> </w:t>
      </w:r>
    </w:p>
    <w:p w:rsidR="00066054" w:rsidRPr="00066054" w:rsidRDefault="00066054" w:rsidP="00066054">
      <w:pPr>
        <w:spacing w:after="0" w:line="264" w:lineRule="auto"/>
        <w:ind w:left="120"/>
        <w:jc w:val="both"/>
        <w:rPr>
          <w:rFonts w:ascii="Times New Roman" w:hAnsi="Times New Roman" w:cs="Times New Roman"/>
          <w:sz w:val="28"/>
        </w:rPr>
      </w:pPr>
      <w:r w:rsidRPr="00066054">
        <w:rPr>
          <w:rFonts w:ascii="Times New Roman" w:hAnsi="Times New Roman" w:cs="Times New Roman"/>
          <w:sz w:val="28"/>
        </w:rPr>
        <w:t>Рабочая программа учебного предмета  «Геометрия»  на уровень основного общего образования для обучающихся 7–9-х классов разработана в соответствии с требованиями:</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Федерального закона от 29.12.2012 № 273-ФЗ «Об образовании в Российской Федерации»;</w:t>
      </w:r>
    </w:p>
    <w:p w:rsidR="00066054" w:rsidRPr="00E90A51" w:rsidRDefault="00066054" w:rsidP="00066054">
      <w:pPr>
        <w:numPr>
          <w:ilvl w:val="0"/>
          <w:numId w:val="7"/>
        </w:numPr>
        <w:spacing w:after="0" w:line="240" w:lineRule="auto"/>
        <w:jc w:val="both"/>
        <w:rPr>
          <w:rFonts w:ascii="Times New Roman" w:hAnsi="Times New Roman" w:cs="Times New Roman"/>
          <w:sz w:val="28"/>
        </w:rPr>
      </w:pPr>
      <w:r w:rsidRPr="00E90A51">
        <w:rPr>
          <w:rFonts w:ascii="Times New Roman" w:hAnsi="Times New Roman" w:cs="Times New Roman"/>
          <w:sz w:val="28"/>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«Об утверждении и введении в действие федерального государственного образовательного стандарта основного общего образования»;</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 xml:space="preserve">приказа </w:t>
      </w:r>
      <w:proofErr w:type="spellStart"/>
      <w:r w:rsidRPr="00066054">
        <w:rPr>
          <w:rFonts w:ascii="Times New Roman" w:hAnsi="Times New Roman" w:cs="Times New Roman"/>
          <w:sz w:val="28"/>
        </w:rPr>
        <w:t>Минпросвещения</w:t>
      </w:r>
      <w:proofErr w:type="spellEnd"/>
      <w:r w:rsidRPr="00066054">
        <w:rPr>
          <w:rFonts w:ascii="Times New Roman" w:hAnsi="Times New Roman" w:cs="Times New Roman"/>
          <w:sz w:val="28"/>
        </w:rPr>
        <w:t xml:space="preserve"> от 18.05.2023 № 370 «Об утверждении федеральной образовательной программы основного общего образования»;</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 xml:space="preserve">приказа </w:t>
      </w:r>
      <w:proofErr w:type="spellStart"/>
      <w:r w:rsidRPr="00066054">
        <w:rPr>
          <w:rFonts w:ascii="Times New Roman" w:hAnsi="Times New Roman" w:cs="Times New Roman"/>
          <w:sz w:val="28"/>
        </w:rPr>
        <w:t>Минпросвещения</w:t>
      </w:r>
      <w:proofErr w:type="spellEnd"/>
      <w:r w:rsidRPr="00066054">
        <w:rPr>
          <w:rFonts w:ascii="Times New Roman" w:hAnsi="Times New Roman" w:cs="Times New Roman"/>
          <w:sz w:val="28"/>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 xml:space="preserve">Приказ Министерства просвещения  РФ  от 21.09.2022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программы начального  общего, основного общего и среднего общего образования организациями, осуществляющими образовательную деятельность, и установлении предельного срока использования исключённых учебников». Приложение № 2 к Приказу. </w:t>
      </w:r>
    </w:p>
    <w:p w:rsidR="00066054" w:rsidRPr="00066054" w:rsidRDefault="00066054" w:rsidP="00066054">
      <w:pPr>
        <w:numPr>
          <w:ilvl w:val="0"/>
          <w:numId w:val="7"/>
        </w:numPr>
        <w:tabs>
          <w:tab w:val="num" w:pos="567"/>
        </w:tabs>
        <w:spacing w:after="0" w:line="264" w:lineRule="auto"/>
        <w:jc w:val="both"/>
        <w:rPr>
          <w:rFonts w:ascii="Times New Roman" w:hAnsi="Times New Roman" w:cs="Times New Roman"/>
          <w:sz w:val="28"/>
        </w:rPr>
      </w:pPr>
      <w:r w:rsidRPr="00066054">
        <w:rPr>
          <w:rFonts w:ascii="Times New Roman" w:hAnsi="Times New Roman" w:cs="Times New Roman"/>
          <w:sz w:val="28"/>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lastRenderedPageBreak/>
        <w:t>концепции развития математического образования, утвержденной распоряжением Правительства от 24.12.2013 № 2506-р;</w:t>
      </w:r>
    </w:p>
    <w:p w:rsidR="00066054" w:rsidRPr="00066054" w:rsidRDefault="00066054" w:rsidP="00066054">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учебного плана основного общего образования МБОУ СОШ №38;</w:t>
      </w:r>
    </w:p>
    <w:p w:rsidR="00066054" w:rsidRPr="00683080" w:rsidRDefault="00066054" w:rsidP="00683080">
      <w:pPr>
        <w:numPr>
          <w:ilvl w:val="0"/>
          <w:numId w:val="7"/>
        </w:numPr>
        <w:spacing w:after="0" w:line="264" w:lineRule="auto"/>
        <w:jc w:val="both"/>
        <w:rPr>
          <w:rFonts w:ascii="Times New Roman" w:hAnsi="Times New Roman" w:cs="Times New Roman"/>
          <w:sz w:val="28"/>
        </w:rPr>
      </w:pPr>
      <w:r w:rsidRPr="00066054">
        <w:rPr>
          <w:rFonts w:ascii="Times New Roman" w:hAnsi="Times New Roman" w:cs="Times New Roman"/>
          <w:sz w:val="28"/>
        </w:rPr>
        <w:t>федеральной рабочей программы по учебному предмету «Математика</w:t>
      </w:r>
      <w:r w:rsidR="000739C5">
        <w:rPr>
          <w:rFonts w:ascii="Times New Roman" w:hAnsi="Times New Roman" w:cs="Times New Roman"/>
          <w:sz w:val="28"/>
        </w:rPr>
        <w:t>: геометрия</w:t>
      </w:r>
      <w:r w:rsidRPr="00066054">
        <w:rPr>
          <w:rFonts w:ascii="Times New Roman" w:hAnsi="Times New Roman" w:cs="Times New Roman"/>
          <w:sz w:val="28"/>
        </w:rPr>
        <w:t>».</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66054">
        <w:rPr>
          <w:rFonts w:ascii="Times New Roman" w:hAnsi="Times New Roman"/>
          <w:color w:val="000000"/>
          <w:sz w:val="28"/>
        </w:rPr>
        <w:t>контрпримеры</w:t>
      </w:r>
      <w:proofErr w:type="spellEnd"/>
      <w:r w:rsidRPr="00066054">
        <w:rPr>
          <w:rFonts w:ascii="Times New Roman" w:hAnsi="Times New Roman"/>
          <w:color w:val="000000"/>
          <w:sz w:val="28"/>
        </w:rPr>
        <w:t xml:space="preserve"> к ложным, проводить рассуждения «от противного», отличать свойства от признаков, формулировать обратные утверждения. </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66054" w:rsidRPr="00066054" w:rsidRDefault="00066054" w:rsidP="00066054">
      <w:pPr>
        <w:spacing w:after="0" w:line="264" w:lineRule="auto"/>
        <w:ind w:firstLine="600"/>
        <w:jc w:val="both"/>
      </w:pPr>
      <w:r w:rsidRPr="00066054">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66054" w:rsidRPr="00066054" w:rsidRDefault="00066054" w:rsidP="00066054">
      <w:pPr>
        <w:spacing w:after="0" w:line="264" w:lineRule="auto"/>
        <w:ind w:firstLine="600"/>
        <w:jc w:val="both"/>
      </w:pPr>
      <w:r w:rsidRPr="00066054">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w:t>
      </w:r>
      <w:bookmarkStart w:id="2" w:name="6c37334c-5fa9-457a-ad76-d36f127aa8c8"/>
      <w:r w:rsidRPr="00066054">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066054">
        <w:rPr>
          <w:rFonts w:ascii="Times New Roman" w:hAnsi="Times New Roman"/>
          <w:color w:val="000000"/>
          <w:sz w:val="28"/>
        </w:rPr>
        <w:t>‌‌</w:t>
      </w:r>
    </w:p>
    <w:p w:rsidR="00066054" w:rsidRPr="00066054" w:rsidRDefault="00066054" w:rsidP="00066054">
      <w:pPr>
        <w:spacing w:after="0" w:line="264" w:lineRule="auto"/>
        <w:jc w:val="both"/>
        <w:rPr>
          <w:rFonts w:ascii="Times New Roman" w:hAnsi="Times New Roman"/>
          <w:color w:val="000000"/>
          <w:sz w:val="28"/>
        </w:rPr>
      </w:pPr>
      <w:r w:rsidRPr="00066054">
        <w:rPr>
          <w:rFonts w:ascii="Times New Roman" w:hAnsi="Times New Roman"/>
          <w:color w:val="000000"/>
          <w:sz w:val="28"/>
        </w:rPr>
        <w:t xml:space="preserve">Для реализации программы используются учебники, допущенные к использованию при реализации имеющих государственную аккредитацию </w:t>
      </w:r>
      <w:r w:rsidRPr="00066054">
        <w:rPr>
          <w:rFonts w:ascii="Times New Roman" w:hAnsi="Times New Roman"/>
          <w:color w:val="000000"/>
          <w:sz w:val="28"/>
        </w:rPr>
        <w:lastRenderedPageBreak/>
        <w:t xml:space="preserve">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066054">
        <w:rPr>
          <w:rFonts w:ascii="Times New Roman" w:hAnsi="Times New Roman"/>
          <w:color w:val="000000"/>
          <w:sz w:val="28"/>
        </w:rPr>
        <w:t>Минпросвещения</w:t>
      </w:r>
      <w:proofErr w:type="spellEnd"/>
      <w:r w:rsidRPr="00066054">
        <w:rPr>
          <w:rFonts w:ascii="Times New Roman" w:hAnsi="Times New Roman"/>
          <w:color w:val="000000"/>
          <w:sz w:val="28"/>
        </w:rPr>
        <w:t xml:space="preserve"> от 21.09.2022 № 858:</w:t>
      </w:r>
    </w:p>
    <w:p w:rsidR="00066054" w:rsidRPr="00066054" w:rsidRDefault="00066054" w:rsidP="00066054">
      <w:pPr>
        <w:spacing w:after="200" w:line="276" w:lineRule="auto"/>
        <w:ind w:left="142" w:right="98"/>
        <w:jc w:val="both"/>
        <w:rPr>
          <w:rFonts w:ascii="Times New Roman" w:hAnsi="Times New Roman" w:cs="Times New Roman"/>
          <w:sz w:val="28"/>
        </w:rPr>
      </w:pPr>
      <w:r w:rsidRPr="00066054">
        <w:rPr>
          <w:rFonts w:ascii="Times New Roman" w:hAnsi="Times New Roman" w:cs="Times New Roman"/>
          <w:sz w:val="28"/>
        </w:rPr>
        <w:t xml:space="preserve">Геометрия,  7-9класс\ Л.С. </w:t>
      </w:r>
      <w:proofErr w:type="spellStart"/>
      <w:r w:rsidRPr="00066054">
        <w:rPr>
          <w:rFonts w:ascii="Times New Roman" w:hAnsi="Times New Roman" w:cs="Times New Roman"/>
          <w:sz w:val="28"/>
        </w:rPr>
        <w:t>Атанасян</w:t>
      </w:r>
      <w:proofErr w:type="spellEnd"/>
      <w:r w:rsidRPr="00066054">
        <w:rPr>
          <w:rFonts w:ascii="Times New Roman" w:hAnsi="Times New Roman" w:cs="Times New Roman"/>
          <w:sz w:val="28"/>
        </w:rPr>
        <w:t xml:space="preserve">, В.Ф. Бутузов, С.Б. </w:t>
      </w:r>
      <w:proofErr w:type="spellStart"/>
      <w:r w:rsidRPr="00066054">
        <w:rPr>
          <w:rFonts w:ascii="Times New Roman" w:hAnsi="Times New Roman" w:cs="Times New Roman"/>
          <w:sz w:val="28"/>
        </w:rPr>
        <w:t>Кадамцев</w:t>
      </w:r>
      <w:proofErr w:type="spellEnd"/>
      <w:r w:rsidRPr="00066054">
        <w:rPr>
          <w:rFonts w:ascii="Times New Roman" w:hAnsi="Times New Roman" w:cs="Times New Roman"/>
          <w:sz w:val="28"/>
        </w:rPr>
        <w:t xml:space="preserve"> и другие, Акционерное общество «Издательство «Просвещение».</w:t>
      </w:r>
    </w:p>
    <w:p w:rsidR="00066054" w:rsidRPr="00066054" w:rsidRDefault="00066054" w:rsidP="00066054">
      <w:pPr>
        <w:spacing w:after="0" w:line="264" w:lineRule="auto"/>
        <w:rPr>
          <w:rFonts w:ascii="Times New Roman" w:hAnsi="Times New Roman" w:cs="Times New Roman"/>
          <w:sz w:val="28"/>
        </w:rPr>
      </w:pPr>
      <w:r w:rsidRPr="00066054">
        <w:rPr>
          <w:rFonts w:ascii="Times New Roman" w:hAnsi="Times New Roman" w:cs="Times New Roman"/>
          <w:sz w:val="28"/>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w:t>
      </w:r>
      <w:proofErr w:type="spellStart"/>
      <w:r w:rsidRPr="00066054">
        <w:rPr>
          <w:rFonts w:ascii="Times New Roman" w:hAnsi="Times New Roman" w:cs="Times New Roman"/>
          <w:sz w:val="28"/>
        </w:rPr>
        <w:t>Минпросвещения</w:t>
      </w:r>
      <w:proofErr w:type="spellEnd"/>
      <w:r w:rsidRPr="00066054">
        <w:rPr>
          <w:rFonts w:ascii="Times New Roman" w:hAnsi="Times New Roman" w:cs="Times New Roman"/>
          <w:sz w:val="28"/>
        </w:rPr>
        <w:t xml:space="preserve"> от 02.08.2022 № 653:</w:t>
      </w:r>
    </w:p>
    <w:p w:rsidR="00066054" w:rsidRPr="00066054" w:rsidRDefault="00066054" w:rsidP="00066054">
      <w:pPr>
        <w:spacing w:after="0" w:line="264" w:lineRule="auto"/>
        <w:rPr>
          <w:rFonts w:ascii="Times New Roman" w:hAnsi="Times New Roman" w:cs="Times New Roman"/>
          <w:sz w:val="28"/>
        </w:rPr>
      </w:pPr>
      <w:r w:rsidRPr="00066054">
        <w:rPr>
          <w:rFonts w:ascii="Times New Roman" w:hAnsi="Times New Roman" w:cs="Times New Roman"/>
          <w:sz w:val="28"/>
        </w:rPr>
        <w:t>Библиотека ЦОК  https://m.edsoo.ru</w:t>
      </w:r>
    </w:p>
    <w:p w:rsidR="00066054" w:rsidRPr="00066054" w:rsidRDefault="00066054" w:rsidP="00066054">
      <w:pPr>
        <w:spacing w:after="0" w:line="264" w:lineRule="auto"/>
        <w:rPr>
          <w:rFonts w:ascii="Times New Roman" w:hAnsi="Times New Roman" w:cs="Times New Roman"/>
          <w:sz w:val="28"/>
        </w:rPr>
      </w:pPr>
      <w:r w:rsidRPr="00066054">
        <w:rPr>
          <w:rFonts w:ascii="Times New Roman" w:hAnsi="Times New Roman" w:cs="Times New Roman"/>
          <w:sz w:val="28"/>
        </w:rPr>
        <w:t xml:space="preserve">Российская электронная школа </w:t>
      </w:r>
      <w:r w:rsidRPr="00066054">
        <w:rPr>
          <w:rFonts w:ascii="Times New Roman" w:hAnsi="Times New Roman" w:cs="Times New Roman"/>
          <w:sz w:val="28"/>
          <w:lang w:val="en-US"/>
        </w:rPr>
        <w:t>https</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resh</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edu</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br/>
        <w:t xml:space="preserve"> Издательство "Просвещение" </w:t>
      </w:r>
      <w:r w:rsidRPr="00066054">
        <w:rPr>
          <w:rFonts w:ascii="Times New Roman" w:hAnsi="Times New Roman" w:cs="Times New Roman"/>
          <w:sz w:val="28"/>
          <w:lang w:val="en-US"/>
        </w:rPr>
        <w:t>https</w:t>
      </w:r>
      <w:r w:rsidRPr="00066054">
        <w:rPr>
          <w:rFonts w:ascii="Times New Roman" w:hAnsi="Times New Roman" w:cs="Times New Roman"/>
          <w:sz w:val="28"/>
        </w:rPr>
        <w:t>://</w:t>
      </w:r>
      <w:r w:rsidRPr="00066054">
        <w:rPr>
          <w:rFonts w:ascii="Times New Roman" w:hAnsi="Times New Roman" w:cs="Times New Roman"/>
          <w:sz w:val="28"/>
          <w:lang w:val="en-US"/>
        </w:rPr>
        <w:t>media</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prosv</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br/>
        <w:t xml:space="preserve"> </w:t>
      </w:r>
      <w:proofErr w:type="spellStart"/>
      <w:r w:rsidRPr="00066054">
        <w:rPr>
          <w:rFonts w:ascii="Times New Roman" w:hAnsi="Times New Roman" w:cs="Times New Roman"/>
          <w:sz w:val="28"/>
        </w:rPr>
        <w:t>Учи.ру</w:t>
      </w:r>
      <w:proofErr w:type="spellEnd"/>
      <w:r w:rsidRPr="00066054">
        <w:rPr>
          <w:rFonts w:ascii="Times New Roman" w:hAnsi="Times New Roman" w:cs="Times New Roman"/>
          <w:sz w:val="28"/>
        </w:rPr>
        <w:t xml:space="preserve"> </w:t>
      </w:r>
      <w:r w:rsidRPr="00066054">
        <w:rPr>
          <w:rFonts w:ascii="Times New Roman" w:hAnsi="Times New Roman" w:cs="Times New Roman"/>
          <w:sz w:val="28"/>
          <w:lang w:val="en-US"/>
        </w:rPr>
        <w:t>https</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uchi</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br/>
        <w:t xml:space="preserve"> Федеральный центр информационно-образовательных ресурсов </w:t>
      </w:r>
      <w:r w:rsidRPr="00066054">
        <w:rPr>
          <w:rFonts w:ascii="Times New Roman" w:hAnsi="Times New Roman" w:cs="Times New Roman"/>
          <w:sz w:val="28"/>
          <w:lang w:val="en-US"/>
        </w:rPr>
        <w:t>http</w:t>
      </w:r>
      <w:r w:rsidRPr="00066054">
        <w:rPr>
          <w:rFonts w:ascii="Times New Roman" w:hAnsi="Times New Roman" w:cs="Times New Roman"/>
          <w:sz w:val="28"/>
        </w:rPr>
        <w:t>://</w:t>
      </w:r>
      <w:r w:rsidRPr="00066054">
        <w:rPr>
          <w:rFonts w:ascii="Times New Roman" w:hAnsi="Times New Roman" w:cs="Times New Roman"/>
          <w:sz w:val="28"/>
          <w:lang w:val="en-US"/>
        </w:rPr>
        <w:t>www</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fcior</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edu</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br/>
        <w:t xml:space="preserve"> Федеральное хранилище Единой коллекции цифровых образовательных ресурсов </w:t>
      </w:r>
      <w:r w:rsidRPr="00066054">
        <w:rPr>
          <w:rFonts w:ascii="Times New Roman" w:hAnsi="Times New Roman" w:cs="Times New Roman"/>
          <w:sz w:val="28"/>
          <w:lang w:val="en-US"/>
        </w:rPr>
        <w:t>http</w:t>
      </w:r>
      <w:r w:rsidRPr="00066054">
        <w:rPr>
          <w:rFonts w:ascii="Times New Roman" w:hAnsi="Times New Roman" w:cs="Times New Roman"/>
          <w:sz w:val="28"/>
        </w:rPr>
        <w:t>://</w:t>
      </w:r>
      <w:r w:rsidRPr="00066054">
        <w:rPr>
          <w:rFonts w:ascii="Times New Roman" w:hAnsi="Times New Roman" w:cs="Times New Roman"/>
          <w:sz w:val="28"/>
          <w:lang w:val="en-US"/>
        </w:rPr>
        <w:t>school</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collektion</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edu</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cataioq</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rubr</w:t>
      </w:r>
      <w:proofErr w:type="spellEnd"/>
      <w:r w:rsidRPr="00066054">
        <w:rPr>
          <w:rFonts w:ascii="Times New Roman" w:hAnsi="Times New Roman" w:cs="Times New Roman"/>
          <w:sz w:val="28"/>
        </w:rPr>
        <w:br/>
        <w:t xml:space="preserve"> Фестиваль педагогических идей "Открытый урок" </w:t>
      </w:r>
      <w:r w:rsidRPr="00066054">
        <w:rPr>
          <w:rFonts w:ascii="Times New Roman" w:hAnsi="Times New Roman" w:cs="Times New Roman"/>
          <w:sz w:val="28"/>
          <w:lang w:val="en-US"/>
        </w:rPr>
        <w:t>http</w:t>
      </w:r>
      <w:r w:rsidRPr="00066054">
        <w:rPr>
          <w:rFonts w:ascii="Times New Roman" w:hAnsi="Times New Roman" w:cs="Times New Roman"/>
          <w:sz w:val="28"/>
        </w:rPr>
        <w:t>://</w:t>
      </w:r>
      <w:r w:rsidRPr="00066054">
        <w:rPr>
          <w:rFonts w:ascii="Times New Roman" w:hAnsi="Times New Roman" w:cs="Times New Roman"/>
          <w:sz w:val="28"/>
          <w:lang w:val="en-US"/>
        </w:rPr>
        <w:t>festival</w:t>
      </w:r>
      <w:r w:rsidRPr="00066054">
        <w:rPr>
          <w:rFonts w:ascii="Times New Roman" w:hAnsi="Times New Roman" w:cs="Times New Roman"/>
          <w:sz w:val="28"/>
        </w:rPr>
        <w:t>.1</w:t>
      </w:r>
      <w:proofErr w:type="spellStart"/>
      <w:r w:rsidRPr="00066054">
        <w:rPr>
          <w:rFonts w:ascii="Times New Roman" w:hAnsi="Times New Roman" w:cs="Times New Roman"/>
          <w:sz w:val="28"/>
          <w:lang w:val="en-US"/>
        </w:rPr>
        <w:t>septembep</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t>/</w:t>
      </w:r>
      <w:r w:rsidRPr="00066054">
        <w:rPr>
          <w:rFonts w:ascii="Times New Roman" w:hAnsi="Times New Roman" w:cs="Times New Roman"/>
          <w:sz w:val="28"/>
        </w:rPr>
        <w:br/>
        <w:t xml:space="preserve"> Российский образовательный портал </w:t>
      </w:r>
      <w:r w:rsidRPr="00066054">
        <w:rPr>
          <w:rFonts w:ascii="Times New Roman" w:hAnsi="Times New Roman" w:cs="Times New Roman"/>
          <w:sz w:val="28"/>
          <w:lang w:val="en-US"/>
        </w:rPr>
        <w:t>http</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ww</w:t>
      </w:r>
      <w:proofErr w:type="spellEnd"/>
      <w:r w:rsidRPr="00066054">
        <w:rPr>
          <w:rFonts w:ascii="Times New Roman" w:hAnsi="Times New Roman" w:cs="Times New Roman"/>
          <w:sz w:val="28"/>
        </w:rPr>
        <w:t>.</w:t>
      </w:r>
      <w:r w:rsidRPr="00066054">
        <w:rPr>
          <w:rFonts w:ascii="Times New Roman" w:hAnsi="Times New Roman" w:cs="Times New Roman"/>
          <w:sz w:val="28"/>
          <w:lang w:val="en-US"/>
        </w:rPr>
        <w:t>school</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edu</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r w:rsidRPr="00066054">
        <w:rPr>
          <w:rFonts w:ascii="Times New Roman" w:hAnsi="Times New Roman" w:cs="Times New Roman"/>
          <w:sz w:val="28"/>
        </w:rPr>
        <w:br/>
        <w:t xml:space="preserve"> Учителю математики </w:t>
      </w:r>
      <w:r w:rsidRPr="00066054">
        <w:rPr>
          <w:rFonts w:ascii="Times New Roman" w:hAnsi="Times New Roman" w:cs="Times New Roman"/>
          <w:sz w:val="28"/>
          <w:lang w:val="en-US"/>
        </w:rPr>
        <w:t>http</w:t>
      </w:r>
      <w:r w:rsidRPr="00066054">
        <w:rPr>
          <w:rFonts w:ascii="Times New Roman" w:hAnsi="Times New Roman" w:cs="Times New Roman"/>
          <w:sz w:val="28"/>
        </w:rPr>
        <w:t>://</w:t>
      </w:r>
      <w:proofErr w:type="spellStart"/>
      <w:r w:rsidRPr="00066054">
        <w:rPr>
          <w:rFonts w:ascii="Times New Roman" w:hAnsi="Times New Roman" w:cs="Times New Roman"/>
          <w:sz w:val="28"/>
          <w:lang w:val="en-US"/>
        </w:rPr>
        <w:t>uztest</w:t>
      </w:r>
      <w:proofErr w:type="spellEnd"/>
      <w:r w:rsidRPr="00066054">
        <w:rPr>
          <w:rFonts w:ascii="Times New Roman" w:hAnsi="Times New Roman" w:cs="Times New Roman"/>
          <w:sz w:val="28"/>
        </w:rPr>
        <w:t>.</w:t>
      </w:r>
      <w:proofErr w:type="spellStart"/>
      <w:r w:rsidRPr="00066054">
        <w:rPr>
          <w:rFonts w:ascii="Times New Roman" w:hAnsi="Times New Roman" w:cs="Times New Roman"/>
          <w:sz w:val="28"/>
          <w:lang w:val="en-US"/>
        </w:rPr>
        <w:t>ru</w:t>
      </w:r>
      <w:proofErr w:type="spellEnd"/>
    </w:p>
    <w:p w:rsidR="00066054" w:rsidRPr="00066054" w:rsidRDefault="00066054" w:rsidP="00066054">
      <w:pPr>
        <w:spacing w:after="0" w:line="264" w:lineRule="auto"/>
        <w:jc w:val="both"/>
      </w:pPr>
    </w:p>
    <w:p w:rsidR="00066054" w:rsidRPr="00066054" w:rsidRDefault="00066054" w:rsidP="00066054">
      <w:pPr>
        <w:spacing w:after="200" w:line="276" w:lineRule="auto"/>
        <w:sectPr w:rsidR="00066054" w:rsidRPr="00066054">
          <w:pgSz w:w="11906" w:h="16383"/>
          <w:pgMar w:top="1134" w:right="850" w:bottom="1134" w:left="1701" w:header="720" w:footer="720" w:gutter="0"/>
          <w:cols w:space="720"/>
        </w:sectPr>
      </w:pPr>
    </w:p>
    <w:p w:rsidR="00066054" w:rsidRPr="00066054" w:rsidRDefault="00066054" w:rsidP="00683080">
      <w:pPr>
        <w:spacing w:after="0" w:line="264" w:lineRule="auto"/>
        <w:ind w:left="120"/>
        <w:jc w:val="both"/>
      </w:pPr>
      <w:bookmarkStart w:id="3" w:name="block-3556006"/>
      <w:bookmarkEnd w:id="0"/>
      <w:r w:rsidRPr="00066054">
        <w:rPr>
          <w:rFonts w:ascii="Times New Roman" w:hAnsi="Times New Roman"/>
          <w:b/>
          <w:color w:val="000000"/>
          <w:sz w:val="28"/>
        </w:rPr>
        <w:lastRenderedPageBreak/>
        <w:t>СОДЕРЖАНИЕ ОБУЧЕНИЯ</w:t>
      </w:r>
    </w:p>
    <w:p w:rsidR="00066054" w:rsidRPr="00066054" w:rsidRDefault="00066054" w:rsidP="00683080">
      <w:pPr>
        <w:spacing w:after="0" w:line="264" w:lineRule="auto"/>
        <w:ind w:left="120"/>
        <w:jc w:val="both"/>
      </w:pPr>
      <w:r w:rsidRPr="00066054">
        <w:rPr>
          <w:rFonts w:ascii="Times New Roman" w:hAnsi="Times New Roman"/>
          <w:b/>
          <w:color w:val="000000"/>
          <w:sz w:val="28"/>
        </w:rPr>
        <w:t>7 КЛАСС</w:t>
      </w:r>
    </w:p>
    <w:p w:rsidR="00066054" w:rsidRPr="00066054" w:rsidRDefault="00066054" w:rsidP="00066054">
      <w:pPr>
        <w:spacing w:after="0" w:line="264" w:lineRule="auto"/>
        <w:ind w:firstLine="600"/>
        <w:jc w:val="both"/>
      </w:pPr>
      <w:r w:rsidRPr="00066054">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66054" w:rsidRPr="00066054" w:rsidRDefault="00066054" w:rsidP="00066054">
      <w:pPr>
        <w:spacing w:after="0" w:line="264" w:lineRule="auto"/>
        <w:ind w:firstLine="600"/>
        <w:jc w:val="both"/>
      </w:pPr>
      <w:r w:rsidRPr="00066054">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066054" w:rsidRPr="00066054" w:rsidRDefault="00066054" w:rsidP="00066054">
      <w:pPr>
        <w:spacing w:after="0" w:line="264" w:lineRule="auto"/>
        <w:ind w:firstLine="600"/>
        <w:jc w:val="both"/>
      </w:pPr>
      <w:r w:rsidRPr="00066054">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066054" w:rsidRPr="00066054" w:rsidRDefault="00066054" w:rsidP="00066054">
      <w:pPr>
        <w:spacing w:after="0" w:line="264" w:lineRule="auto"/>
        <w:ind w:firstLine="600"/>
        <w:jc w:val="both"/>
      </w:pPr>
      <w:r w:rsidRPr="00066054">
        <w:rPr>
          <w:rFonts w:ascii="Times New Roman" w:hAnsi="Times New Roman"/>
          <w:color w:val="000000"/>
          <w:sz w:val="28"/>
        </w:rPr>
        <w:t>Равнобедренный и равносторонний треугольники. Неравенство треугольника.</w:t>
      </w:r>
    </w:p>
    <w:p w:rsidR="00066054" w:rsidRPr="00066054" w:rsidRDefault="00066054" w:rsidP="00066054">
      <w:pPr>
        <w:spacing w:after="0" w:line="264" w:lineRule="auto"/>
        <w:ind w:firstLine="600"/>
        <w:jc w:val="both"/>
      </w:pPr>
      <w:r w:rsidRPr="00066054">
        <w:rPr>
          <w:rFonts w:ascii="Times New Roman" w:hAnsi="Times New Roman"/>
          <w:color w:val="000000"/>
          <w:sz w:val="28"/>
        </w:rPr>
        <w:t>Свойства и признаки равнобедренного треугольника. Признаки равенства треугольников.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Свойства и признаки параллельных прямых. Сумма углов треугольника. Внешние углы треугольника.</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66054" w:rsidRPr="00066054" w:rsidRDefault="00066054" w:rsidP="00066054">
      <w:pPr>
        <w:spacing w:after="0" w:line="264" w:lineRule="auto"/>
        <w:ind w:firstLine="600"/>
        <w:jc w:val="both"/>
      </w:pPr>
      <w:r w:rsidRPr="00066054">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66054" w:rsidRPr="00066054" w:rsidRDefault="00066054" w:rsidP="00066054">
      <w:pPr>
        <w:spacing w:after="0" w:line="264" w:lineRule="auto"/>
        <w:ind w:firstLine="600"/>
        <w:jc w:val="both"/>
      </w:pPr>
      <w:r w:rsidRPr="00066054">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066054" w:rsidRPr="00066054" w:rsidRDefault="00066054" w:rsidP="00066054">
      <w:pPr>
        <w:spacing w:after="0" w:line="264" w:lineRule="auto"/>
        <w:ind w:firstLine="600"/>
        <w:jc w:val="both"/>
      </w:pPr>
      <w:r w:rsidRPr="00066054">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66054" w:rsidRPr="00066054" w:rsidRDefault="00066054" w:rsidP="00683080">
      <w:pPr>
        <w:spacing w:after="0" w:line="264" w:lineRule="auto"/>
        <w:ind w:left="120"/>
        <w:jc w:val="both"/>
      </w:pPr>
      <w:r w:rsidRPr="00066054">
        <w:rPr>
          <w:rFonts w:ascii="Times New Roman" w:hAnsi="Times New Roman"/>
          <w:b/>
          <w:color w:val="000000"/>
          <w:sz w:val="28"/>
        </w:rPr>
        <w:t>8 КЛАСС</w:t>
      </w:r>
    </w:p>
    <w:p w:rsidR="00066054" w:rsidRPr="00066054" w:rsidRDefault="00066054" w:rsidP="00066054">
      <w:pPr>
        <w:spacing w:after="0" w:line="264" w:lineRule="auto"/>
        <w:ind w:firstLine="600"/>
        <w:jc w:val="both"/>
      </w:pPr>
      <w:r w:rsidRPr="00066054">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066054" w:rsidRPr="00066054" w:rsidRDefault="00066054" w:rsidP="00066054">
      <w:pPr>
        <w:spacing w:after="0" w:line="264" w:lineRule="auto"/>
        <w:ind w:firstLine="600"/>
        <w:jc w:val="both"/>
      </w:pPr>
      <w:r w:rsidRPr="00066054">
        <w:rPr>
          <w:rFonts w:ascii="Times New Roman" w:hAnsi="Times New Roman"/>
          <w:color w:val="000000"/>
          <w:sz w:val="28"/>
        </w:rPr>
        <w:t>Средние линии треугольника и трапеции. Центр масс треугольника.</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66054" w:rsidRPr="00066054" w:rsidRDefault="00066054" w:rsidP="00066054">
      <w:pPr>
        <w:spacing w:after="0" w:line="264" w:lineRule="auto"/>
        <w:ind w:firstLine="600"/>
        <w:jc w:val="both"/>
      </w:pPr>
      <w:r w:rsidRPr="00066054">
        <w:rPr>
          <w:rFonts w:ascii="Times New Roman" w:hAnsi="Times New Roman"/>
          <w:color w:val="000000"/>
          <w:sz w:val="28"/>
        </w:rPr>
        <w:t>Вычисление площадей треугольников и многоугольников на клетчатой бумаге.</w:t>
      </w:r>
    </w:p>
    <w:p w:rsidR="00066054" w:rsidRPr="00066054" w:rsidRDefault="00066054" w:rsidP="00066054">
      <w:pPr>
        <w:spacing w:after="0" w:line="264" w:lineRule="auto"/>
        <w:ind w:firstLine="600"/>
        <w:jc w:val="both"/>
      </w:pPr>
      <w:r w:rsidRPr="00066054">
        <w:rPr>
          <w:rFonts w:ascii="Times New Roman" w:hAnsi="Times New Roman"/>
          <w:color w:val="000000"/>
          <w:sz w:val="28"/>
        </w:rPr>
        <w:t>Теорема Пифагора. Применение теоремы Пифагора при решении практических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66054" w:rsidRPr="00066054" w:rsidRDefault="00066054" w:rsidP="00066054">
      <w:pPr>
        <w:spacing w:after="0" w:line="264" w:lineRule="auto"/>
        <w:ind w:firstLine="600"/>
        <w:jc w:val="both"/>
      </w:pPr>
      <w:r w:rsidRPr="00066054">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66054" w:rsidRPr="00066054" w:rsidRDefault="00066054" w:rsidP="00683080">
      <w:pPr>
        <w:spacing w:after="0" w:line="264" w:lineRule="auto"/>
        <w:ind w:left="120"/>
        <w:jc w:val="both"/>
      </w:pPr>
      <w:r w:rsidRPr="00066054">
        <w:rPr>
          <w:rFonts w:ascii="Times New Roman" w:hAnsi="Times New Roman"/>
          <w:b/>
          <w:color w:val="000000"/>
          <w:sz w:val="28"/>
        </w:rPr>
        <w:t>9 КЛАСС</w:t>
      </w:r>
    </w:p>
    <w:p w:rsidR="00066054" w:rsidRPr="00066054" w:rsidRDefault="00066054" w:rsidP="00066054">
      <w:pPr>
        <w:spacing w:after="0" w:line="264" w:lineRule="auto"/>
        <w:ind w:firstLine="600"/>
        <w:jc w:val="both"/>
      </w:pPr>
      <w:r w:rsidRPr="00066054">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Преобразование подобия. Подобие соответственных элементов.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Вектор, длина (модуль) вектора, </w:t>
      </w:r>
      <w:proofErr w:type="spellStart"/>
      <w:r w:rsidRPr="00066054">
        <w:rPr>
          <w:rFonts w:ascii="Times New Roman" w:hAnsi="Times New Roman"/>
          <w:color w:val="000000"/>
          <w:sz w:val="28"/>
        </w:rPr>
        <w:t>сонаправленные</w:t>
      </w:r>
      <w:proofErr w:type="spellEnd"/>
      <w:r w:rsidRPr="00066054">
        <w:rPr>
          <w:rFonts w:ascii="Times New Roman" w:hAnsi="Times New Roman"/>
          <w:color w:val="000000"/>
          <w:sz w:val="28"/>
        </w:rPr>
        <w:t xml:space="preserve"> векторы, противоположно направленные векторы, </w:t>
      </w:r>
      <w:proofErr w:type="spellStart"/>
      <w:r w:rsidRPr="00066054">
        <w:rPr>
          <w:rFonts w:ascii="Times New Roman" w:hAnsi="Times New Roman"/>
          <w:color w:val="000000"/>
          <w:sz w:val="28"/>
        </w:rPr>
        <w:t>коллинеарность</w:t>
      </w:r>
      <w:proofErr w:type="spellEnd"/>
      <w:r w:rsidRPr="00066054">
        <w:rPr>
          <w:rFonts w:ascii="Times New Roman" w:hAnsi="Times New Roman"/>
          <w:color w:val="000000"/>
          <w:sz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66054" w:rsidRPr="00066054" w:rsidRDefault="00066054" w:rsidP="00066054">
      <w:pPr>
        <w:spacing w:after="0" w:line="264" w:lineRule="auto"/>
        <w:ind w:firstLine="600"/>
        <w:jc w:val="both"/>
      </w:pPr>
      <w:r w:rsidRPr="00066054">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066054" w:rsidRPr="00066054" w:rsidRDefault="00066054" w:rsidP="00066054">
      <w:pPr>
        <w:spacing w:after="200" w:line="276" w:lineRule="auto"/>
        <w:sectPr w:rsidR="00066054" w:rsidRPr="00066054">
          <w:pgSz w:w="11906" w:h="16383"/>
          <w:pgMar w:top="1134" w:right="850" w:bottom="1134" w:left="1701" w:header="720" w:footer="720" w:gutter="0"/>
          <w:cols w:space="720"/>
        </w:sectPr>
      </w:pPr>
    </w:p>
    <w:p w:rsidR="00066054" w:rsidRPr="00066054" w:rsidRDefault="00066054" w:rsidP="00683080">
      <w:pPr>
        <w:spacing w:after="0" w:line="264" w:lineRule="auto"/>
        <w:ind w:left="120"/>
        <w:jc w:val="both"/>
      </w:pPr>
      <w:bookmarkStart w:id="4" w:name="block-3556007"/>
      <w:bookmarkEnd w:id="3"/>
      <w:r w:rsidRPr="00066054">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066054" w:rsidRPr="00066054" w:rsidRDefault="00066054" w:rsidP="00683080">
      <w:pPr>
        <w:spacing w:after="0" w:line="264" w:lineRule="auto"/>
        <w:ind w:left="120"/>
        <w:jc w:val="both"/>
      </w:pPr>
      <w:r w:rsidRPr="00066054">
        <w:rPr>
          <w:rFonts w:ascii="Times New Roman" w:hAnsi="Times New Roman"/>
          <w:b/>
          <w:color w:val="000000"/>
          <w:sz w:val="28"/>
        </w:rPr>
        <w:t>ЛИЧНОСТНЫЕ РЕЗУЛЬТАТЫ</w:t>
      </w:r>
    </w:p>
    <w:p w:rsidR="00066054" w:rsidRPr="00066054" w:rsidRDefault="00066054" w:rsidP="00066054">
      <w:pPr>
        <w:spacing w:after="0" w:line="264" w:lineRule="auto"/>
        <w:ind w:firstLine="600"/>
        <w:jc w:val="both"/>
      </w:pPr>
      <w:r w:rsidRPr="00066054">
        <w:rPr>
          <w:rFonts w:ascii="Times New Roman" w:hAnsi="Times New Roman"/>
          <w:b/>
          <w:color w:val="000000"/>
          <w:sz w:val="28"/>
        </w:rPr>
        <w:t xml:space="preserve">Личностные результаты </w:t>
      </w:r>
      <w:r w:rsidRPr="00066054">
        <w:rPr>
          <w:rFonts w:ascii="Times New Roman" w:hAnsi="Times New Roman"/>
          <w:color w:val="000000"/>
          <w:sz w:val="28"/>
        </w:rPr>
        <w:t>освоения программы учебного курса «Геометрия» характеризуются:</w:t>
      </w:r>
    </w:p>
    <w:p w:rsidR="00066054" w:rsidRPr="00066054" w:rsidRDefault="00066054" w:rsidP="00066054">
      <w:pPr>
        <w:spacing w:after="0" w:line="264" w:lineRule="auto"/>
        <w:ind w:firstLine="600"/>
        <w:jc w:val="both"/>
      </w:pPr>
      <w:r w:rsidRPr="00066054">
        <w:rPr>
          <w:rFonts w:ascii="Times New Roman" w:hAnsi="Times New Roman"/>
          <w:b/>
          <w:color w:val="000000"/>
          <w:sz w:val="28"/>
        </w:rPr>
        <w:t>1) патриотическое воспитание: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66054" w:rsidRPr="00066054" w:rsidRDefault="00066054" w:rsidP="00066054">
      <w:pPr>
        <w:spacing w:after="0" w:line="264" w:lineRule="auto"/>
        <w:ind w:firstLine="600"/>
        <w:jc w:val="both"/>
      </w:pPr>
      <w:r w:rsidRPr="00066054">
        <w:rPr>
          <w:rFonts w:ascii="Times New Roman" w:hAnsi="Times New Roman"/>
          <w:b/>
          <w:color w:val="000000"/>
          <w:sz w:val="28"/>
        </w:rPr>
        <w:t>2) гражданское и духовно-нравственное воспитание: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66054" w:rsidRPr="00066054" w:rsidRDefault="00066054" w:rsidP="00066054">
      <w:pPr>
        <w:spacing w:after="0" w:line="264" w:lineRule="auto"/>
        <w:ind w:firstLine="600"/>
        <w:jc w:val="both"/>
      </w:pPr>
      <w:r w:rsidRPr="00066054">
        <w:rPr>
          <w:rFonts w:ascii="Times New Roman" w:hAnsi="Times New Roman"/>
          <w:b/>
          <w:color w:val="000000"/>
          <w:sz w:val="28"/>
        </w:rPr>
        <w:t>3) трудовое воспитание: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66054" w:rsidRPr="00066054" w:rsidRDefault="00066054" w:rsidP="00066054">
      <w:pPr>
        <w:spacing w:after="0" w:line="264" w:lineRule="auto"/>
        <w:ind w:firstLine="600"/>
        <w:jc w:val="both"/>
      </w:pPr>
      <w:r w:rsidRPr="00066054">
        <w:rPr>
          <w:rFonts w:ascii="Times New Roman" w:hAnsi="Times New Roman"/>
          <w:b/>
          <w:color w:val="000000"/>
          <w:sz w:val="28"/>
        </w:rPr>
        <w:t>4) эстетическое воспитание: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66054" w:rsidRPr="00066054" w:rsidRDefault="00066054" w:rsidP="00066054">
      <w:pPr>
        <w:spacing w:after="0" w:line="264" w:lineRule="auto"/>
        <w:ind w:firstLine="600"/>
        <w:jc w:val="both"/>
      </w:pPr>
      <w:r w:rsidRPr="00066054">
        <w:rPr>
          <w:rFonts w:ascii="Times New Roman" w:hAnsi="Times New Roman"/>
          <w:b/>
          <w:color w:val="000000"/>
          <w:sz w:val="28"/>
        </w:rPr>
        <w:t>5) ценности научного познания: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83080" w:rsidRDefault="00683080" w:rsidP="00066054">
      <w:pPr>
        <w:spacing w:after="0" w:line="264" w:lineRule="auto"/>
        <w:ind w:firstLine="600"/>
        <w:jc w:val="both"/>
        <w:rPr>
          <w:rFonts w:ascii="Times New Roman" w:hAnsi="Times New Roman"/>
          <w:b/>
          <w:color w:val="000000"/>
          <w:sz w:val="28"/>
        </w:rPr>
      </w:pPr>
    </w:p>
    <w:p w:rsidR="00683080" w:rsidRDefault="00683080" w:rsidP="00066054">
      <w:pPr>
        <w:spacing w:after="0" w:line="264" w:lineRule="auto"/>
        <w:ind w:firstLine="600"/>
        <w:jc w:val="both"/>
        <w:rPr>
          <w:rFonts w:ascii="Times New Roman" w:hAnsi="Times New Roman"/>
          <w:b/>
          <w:color w:val="000000"/>
          <w:sz w:val="28"/>
        </w:rPr>
      </w:pPr>
    </w:p>
    <w:p w:rsidR="00066054" w:rsidRPr="00066054" w:rsidRDefault="00066054" w:rsidP="00066054">
      <w:pPr>
        <w:spacing w:after="0" w:line="264" w:lineRule="auto"/>
        <w:ind w:firstLine="600"/>
        <w:jc w:val="both"/>
      </w:pPr>
      <w:r w:rsidRPr="00066054">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66054">
        <w:rPr>
          <w:rFonts w:ascii="Times New Roman" w:hAnsi="Times New Roman"/>
          <w:color w:val="000000"/>
          <w:sz w:val="28"/>
        </w:rPr>
        <w:t>сформированностью</w:t>
      </w:r>
      <w:proofErr w:type="spellEnd"/>
      <w:r w:rsidRPr="00066054">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066054" w:rsidRPr="00066054" w:rsidRDefault="00066054" w:rsidP="00066054">
      <w:pPr>
        <w:spacing w:after="0" w:line="264" w:lineRule="auto"/>
        <w:ind w:firstLine="600"/>
        <w:jc w:val="both"/>
      </w:pPr>
      <w:r w:rsidRPr="00066054">
        <w:rPr>
          <w:rFonts w:ascii="Times New Roman" w:hAnsi="Times New Roman"/>
          <w:b/>
          <w:color w:val="000000"/>
          <w:sz w:val="28"/>
        </w:rPr>
        <w:t>7) экологическое воспитание: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66054" w:rsidRPr="00066054" w:rsidRDefault="00066054" w:rsidP="00066054">
      <w:pPr>
        <w:spacing w:after="0" w:line="264" w:lineRule="auto"/>
        <w:ind w:firstLine="600"/>
        <w:jc w:val="both"/>
      </w:pPr>
      <w:r w:rsidRPr="00066054">
        <w:rPr>
          <w:rFonts w:ascii="Times New Roman" w:hAnsi="Times New Roman"/>
          <w:b/>
          <w:color w:val="000000"/>
          <w:sz w:val="28"/>
        </w:rPr>
        <w:t>8) адаптация к изменяющимся условиям социальной и природной среды:</w:t>
      </w:r>
    </w:p>
    <w:p w:rsidR="00066054" w:rsidRPr="00066054" w:rsidRDefault="00066054" w:rsidP="00066054">
      <w:pPr>
        <w:spacing w:after="0" w:line="264" w:lineRule="auto"/>
        <w:ind w:firstLine="600"/>
        <w:jc w:val="both"/>
      </w:pPr>
      <w:r w:rsidRPr="00066054">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66054" w:rsidRPr="00066054" w:rsidRDefault="00066054" w:rsidP="00066054">
      <w:pPr>
        <w:spacing w:after="0" w:line="264" w:lineRule="auto"/>
        <w:ind w:firstLine="600"/>
        <w:jc w:val="both"/>
      </w:pPr>
      <w:r w:rsidRPr="00066054">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66054" w:rsidRPr="00066054" w:rsidRDefault="00066054" w:rsidP="00066054">
      <w:pPr>
        <w:spacing w:after="0" w:line="264" w:lineRule="auto"/>
        <w:ind w:firstLine="600"/>
        <w:jc w:val="both"/>
      </w:pPr>
      <w:r w:rsidRPr="00066054">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66054" w:rsidRPr="00066054" w:rsidRDefault="00066054" w:rsidP="00066054">
      <w:pPr>
        <w:spacing w:after="0" w:line="264" w:lineRule="auto"/>
        <w:ind w:left="120"/>
        <w:jc w:val="both"/>
      </w:pPr>
    </w:p>
    <w:p w:rsidR="00066054" w:rsidRPr="00066054" w:rsidRDefault="00066054" w:rsidP="00683080">
      <w:pPr>
        <w:spacing w:after="0" w:line="264" w:lineRule="auto"/>
        <w:ind w:left="120"/>
        <w:jc w:val="both"/>
      </w:pPr>
      <w:r w:rsidRPr="00066054">
        <w:rPr>
          <w:rFonts w:ascii="Times New Roman" w:hAnsi="Times New Roman"/>
          <w:b/>
          <w:color w:val="000000"/>
          <w:sz w:val="28"/>
        </w:rPr>
        <w:t>МЕТАПРЕДМЕТНЫЕ РЕЗУЛЬТАТЫ</w:t>
      </w:r>
    </w:p>
    <w:p w:rsidR="00066054" w:rsidRPr="00066054" w:rsidRDefault="00066054" w:rsidP="00683080">
      <w:pPr>
        <w:spacing w:after="0" w:line="264" w:lineRule="auto"/>
        <w:ind w:left="120"/>
        <w:jc w:val="both"/>
      </w:pPr>
      <w:r w:rsidRPr="00066054">
        <w:rPr>
          <w:rFonts w:ascii="Times New Roman" w:hAnsi="Times New Roman"/>
          <w:b/>
          <w:color w:val="000000"/>
          <w:sz w:val="28"/>
        </w:rPr>
        <w:t>Познавательные универсальные учебные действия</w:t>
      </w:r>
    </w:p>
    <w:p w:rsidR="00066054" w:rsidRPr="00066054" w:rsidRDefault="00066054" w:rsidP="00066054">
      <w:pPr>
        <w:spacing w:after="0" w:line="264" w:lineRule="auto"/>
        <w:ind w:left="120"/>
        <w:jc w:val="both"/>
        <w:rPr>
          <w:lang w:val="en-US"/>
        </w:rPr>
      </w:pPr>
      <w:proofErr w:type="spellStart"/>
      <w:r w:rsidRPr="00066054">
        <w:rPr>
          <w:rFonts w:ascii="Times New Roman" w:hAnsi="Times New Roman"/>
          <w:b/>
          <w:color w:val="000000"/>
          <w:sz w:val="28"/>
          <w:lang w:val="en-US"/>
        </w:rPr>
        <w:t>Базовые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логические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действия</w:t>
      </w:r>
      <w:proofErr w:type="spellEnd"/>
      <w:r w:rsidRPr="00066054">
        <w:rPr>
          <w:rFonts w:ascii="Times New Roman" w:hAnsi="Times New Roman"/>
          <w:b/>
          <w:color w:val="000000"/>
          <w:sz w:val="28"/>
          <w:lang w:val="en-US"/>
        </w:rPr>
        <w:t>:</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lastRenderedPageBreak/>
        <w:t>делать выводы с использованием законов логики, дедуктивных и индуктивных умозаключений, умозаключений по аналогии;</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66054">
        <w:rPr>
          <w:rFonts w:ascii="Times New Roman" w:hAnsi="Times New Roman"/>
          <w:color w:val="000000"/>
          <w:sz w:val="28"/>
        </w:rPr>
        <w:t>контрпримеры</w:t>
      </w:r>
      <w:proofErr w:type="spellEnd"/>
      <w:r w:rsidRPr="00066054">
        <w:rPr>
          <w:rFonts w:ascii="Times New Roman" w:hAnsi="Times New Roman"/>
          <w:color w:val="000000"/>
          <w:sz w:val="28"/>
        </w:rPr>
        <w:t>, обосновывать собственные рассуждения;</w:t>
      </w:r>
    </w:p>
    <w:p w:rsidR="00066054" w:rsidRPr="00066054" w:rsidRDefault="00066054" w:rsidP="00683080">
      <w:pPr>
        <w:numPr>
          <w:ilvl w:val="0"/>
          <w:numId w:val="1"/>
        </w:numPr>
        <w:spacing w:after="0" w:line="264" w:lineRule="auto"/>
        <w:ind w:left="142" w:hanging="426"/>
        <w:jc w:val="both"/>
      </w:pPr>
      <w:r w:rsidRPr="00066054">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66054" w:rsidRPr="00066054" w:rsidRDefault="00066054" w:rsidP="00683080">
      <w:pPr>
        <w:spacing w:after="0" w:line="264" w:lineRule="auto"/>
        <w:ind w:left="142" w:hanging="426"/>
        <w:jc w:val="both"/>
        <w:rPr>
          <w:lang w:val="en-US"/>
        </w:rPr>
      </w:pPr>
      <w:proofErr w:type="spellStart"/>
      <w:r w:rsidRPr="00066054">
        <w:rPr>
          <w:rFonts w:ascii="Times New Roman" w:hAnsi="Times New Roman"/>
          <w:b/>
          <w:color w:val="000000"/>
          <w:sz w:val="28"/>
          <w:lang w:val="en-US"/>
        </w:rPr>
        <w:t>Базовые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исследовательские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действия</w:t>
      </w:r>
      <w:proofErr w:type="spellEnd"/>
      <w:r w:rsidRPr="00066054">
        <w:rPr>
          <w:rFonts w:ascii="Times New Roman" w:hAnsi="Times New Roman"/>
          <w:color w:val="000000"/>
          <w:sz w:val="28"/>
          <w:lang w:val="en-US"/>
        </w:rPr>
        <w:t>:</w:t>
      </w:r>
    </w:p>
    <w:p w:rsidR="00066054" w:rsidRPr="00066054" w:rsidRDefault="00066054" w:rsidP="00683080">
      <w:pPr>
        <w:numPr>
          <w:ilvl w:val="0"/>
          <w:numId w:val="2"/>
        </w:numPr>
        <w:spacing w:after="0" w:line="264" w:lineRule="auto"/>
        <w:ind w:left="142" w:hanging="426"/>
        <w:jc w:val="both"/>
      </w:pPr>
      <w:r w:rsidRPr="00066054">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66054" w:rsidRPr="00066054" w:rsidRDefault="00066054" w:rsidP="00683080">
      <w:pPr>
        <w:numPr>
          <w:ilvl w:val="0"/>
          <w:numId w:val="2"/>
        </w:numPr>
        <w:spacing w:after="0" w:line="264" w:lineRule="auto"/>
        <w:ind w:left="142" w:hanging="426"/>
        <w:jc w:val="both"/>
      </w:pPr>
      <w:r w:rsidRPr="00066054">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66054" w:rsidRPr="00066054" w:rsidRDefault="00066054" w:rsidP="00683080">
      <w:pPr>
        <w:numPr>
          <w:ilvl w:val="0"/>
          <w:numId w:val="2"/>
        </w:numPr>
        <w:spacing w:after="0" w:line="264" w:lineRule="auto"/>
        <w:ind w:left="142" w:hanging="426"/>
        <w:jc w:val="both"/>
      </w:pPr>
      <w:r w:rsidRPr="00066054">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66054" w:rsidRPr="00066054" w:rsidRDefault="00066054" w:rsidP="00683080">
      <w:pPr>
        <w:numPr>
          <w:ilvl w:val="0"/>
          <w:numId w:val="2"/>
        </w:numPr>
        <w:spacing w:after="0" w:line="264" w:lineRule="auto"/>
        <w:ind w:left="142" w:hanging="426"/>
        <w:jc w:val="both"/>
      </w:pPr>
      <w:r w:rsidRPr="00066054">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066054" w:rsidRPr="00066054" w:rsidRDefault="00066054" w:rsidP="00683080">
      <w:pPr>
        <w:spacing w:after="0" w:line="264" w:lineRule="auto"/>
        <w:ind w:left="142" w:hanging="426"/>
        <w:jc w:val="both"/>
        <w:rPr>
          <w:lang w:val="en-US"/>
        </w:rPr>
      </w:pPr>
      <w:proofErr w:type="spellStart"/>
      <w:r w:rsidRPr="00066054">
        <w:rPr>
          <w:rFonts w:ascii="Times New Roman" w:hAnsi="Times New Roman"/>
          <w:b/>
          <w:color w:val="000000"/>
          <w:sz w:val="28"/>
          <w:lang w:val="en-US"/>
        </w:rPr>
        <w:t>Работа</w:t>
      </w:r>
      <w:proofErr w:type="spellEnd"/>
      <w:r w:rsidRPr="00066054">
        <w:rPr>
          <w:rFonts w:ascii="Times New Roman" w:hAnsi="Times New Roman"/>
          <w:b/>
          <w:color w:val="000000"/>
          <w:sz w:val="28"/>
          <w:lang w:val="en-US"/>
        </w:rPr>
        <w:t xml:space="preserve"> с </w:t>
      </w:r>
      <w:proofErr w:type="spellStart"/>
      <w:r w:rsidRPr="00066054">
        <w:rPr>
          <w:rFonts w:ascii="Times New Roman" w:hAnsi="Times New Roman"/>
          <w:b/>
          <w:color w:val="000000"/>
          <w:sz w:val="28"/>
          <w:lang w:val="en-US"/>
        </w:rPr>
        <w:t>информацией</w:t>
      </w:r>
      <w:proofErr w:type="spellEnd"/>
      <w:r w:rsidRPr="00066054">
        <w:rPr>
          <w:rFonts w:ascii="Times New Roman" w:hAnsi="Times New Roman"/>
          <w:b/>
          <w:color w:val="000000"/>
          <w:sz w:val="28"/>
          <w:lang w:val="en-US"/>
        </w:rPr>
        <w:t>:</w:t>
      </w:r>
    </w:p>
    <w:p w:rsidR="00066054" w:rsidRPr="00066054" w:rsidRDefault="00066054" w:rsidP="00683080">
      <w:pPr>
        <w:numPr>
          <w:ilvl w:val="0"/>
          <w:numId w:val="3"/>
        </w:numPr>
        <w:spacing w:after="0" w:line="264" w:lineRule="auto"/>
        <w:ind w:left="142" w:hanging="426"/>
        <w:jc w:val="both"/>
      </w:pPr>
      <w:r w:rsidRPr="00066054">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066054" w:rsidRPr="00066054" w:rsidRDefault="00066054" w:rsidP="00683080">
      <w:pPr>
        <w:numPr>
          <w:ilvl w:val="0"/>
          <w:numId w:val="3"/>
        </w:numPr>
        <w:spacing w:after="0" w:line="264" w:lineRule="auto"/>
        <w:ind w:left="142" w:hanging="426"/>
        <w:jc w:val="both"/>
      </w:pPr>
      <w:r w:rsidRPr="00066054">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66054" w:rsidRPr="00066054" w:rsidRDefault="00066054" w:rsidP="00683080">
      <w:pPr>
        <w:numPr>
          <w:ilvl w:val="0"/>
          <w:numId w:val="3"/>
        </w:numPr>
        <w:spacing w:after="0" w:line="264" w:lineRule="auto"/>
        <w:ind w:left="142" w:hanging="426"/>
        <w:jc w:val="both"/>
      </w:pPr>
      <w:r w:rsidRPr="00066054">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066054" w:rsidRPr="00066054" w:rsidRDefault="00066054" w:rsidP="00683080">
      <w:pPr>
        <w:numPr>
          <w:ilvl w:val="0"/>
          <w:numId w:val="3"/>
        </w:numPr>
        <w:spacing w:after="0" w:line="264" w:lineRule="auto"/>
        <w:ind w:left="142" w:hanging="426"/>
        <w:jc w:val="both"/>
      </w:pPr>
      <w:r w:rsidRPr="00066054">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066054" w:rsidRPr="00066054" w:rsidRDefault="00066054" w:rsidP="00683080">
      <w:pPr>
        <w:spacing w:after="0" w:line="264" w:lineRule="auto"/>
        <w:ind w:left="142" w:hanging="426"/>
        <w:jc w:val="both"/>
        <w:rPr>
          <w:lang w:val="en-US"/>
        </w:rPr>
      </w:pPr>
      <w:proofErr w:type="spellStart"/>
      <w:r w:rsidRPr="00066054">
        <w:rPr>
          <w:rFonts w:ascii="Times New Roman" w:hAnsi="Times New Roman"/>
          <w:b/>
          <w:color w:val="000000"/>
          <w:sz w:val="28"/>
          <w:lang w:val="en-US"/>
        </w:rPr>
        <w:t>Коммуникативные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универсальные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учебные</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действия</w:t>
      </w:r>
      <w:proofErr w:type="spellEnd"/>
      <w:r w:rsidRPr="00066054">
        <w:rPr>
          <w:rFonts w:ascii="Times New Roman" w:hAnsi="Times New Roman"/>
          <w:b/>
          <w:color w:val="000000"/>
          <w:sz w:val="28"/>
          <w:lang w:val="en-US"/>
        </w:rPr>
        <w:t>:</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w:t>
      </w:r>
      <w:r w:rsidRPr="00066054">
        <w:rPr>
          <w:rFonts w:ascii="Times New Roman" w:hAnsi="Times New Roman"/>
          <w:color w:val="000000"/>
          <w:sz w:val="28"/>
        </w:rPr>
        <w:lastRenderedPageBreak/>
        <w:t>обнаруживать различие и сходство позиций, в корректной форме формулировать разногласия, свои возражения;</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66054" w:rsidRPr="00066054" w:rsidRDefault="00066054" w:rsidP="00683080">
      <w:pPr>
        <w:numPr>
          <w:ilvl w:val="0"/>
          <w:numId w:val="4"/>
        </w:numPr>
        <w:spacing w:after="0" w:line="264" w:lineRule="auto"/>
        <w:ind w:left="142" w:hanging="426"/>
        <w:jc w:val="both"/>
      </w:pPr>
      <w:r w:rsidRPr="00066054">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66054" w:rsidRPr="00066054" w:rsidRDefault="00066054" w:rsidP="00683080">
      <w:pPr>
        <w:spacing w:after="0" w:line="264" w:lineRule="auto"/>
        <w:ind w:left="142" w:hanging="426"/>
        <w:jc w:val="both"/>
      </w:pPr>
    </w:p>
    <w:p w:rsidR="00066054" w:rsidRPr="00066054" w:rsidRDefault="00066054" w:rsidP="00683080">
      <w:pPr>
        <w:spacing w:after="0" w:line="264" w:lineRule="auto"/>
        <w:ind w:left="142" w:hanging="426"/>
        <w:jc w:val="both"/>
      </w:pPr>
      <w:r w:rsidRPr="00066054">
        <w:rPr>
          <w:rFonts w:ascii="Times New Roman" w:hAnsi="Times New Roman"/>
          <w:b/>
          <w:color w:val="000000"/>
          <w:sz w:val="28"/>
        </w:rPr>
        <w:t>Регулятивные универсальные учебные действия</w:t>
      </w:r>
    </w:p>
    <w:p w:rsidR="00066054" w:rsidRPr="00066054" w:rsidRDefault="00066054" w:rsidP="00683080">
      <w:pPr>
        <w:spacing w:after="0" w:line="264" w:lineRule="auto"/>
        <w:ind w:left="142" w:hanging="426"/>
        <w:jc w:val="both"/>
      </w:pPr>
      <w:r w:rsidRPr="00066054">
        <w:rPr>
          <w:rFonts w:ascii="Times New Roman" w:hAnsi="Times New Roman"/>
          <w:b/>
          <w:color w:val="000000"/>
          <w:sz w:val="28"/>
        </w:rPr>
        <w:t>Самоорганизация:</w:t>
      </w:r>
    </w:p>
    <w:p w:rsidR="00066054" w:rsidRPr="00066054" w:rsidRDefault="00066054" w:rsidP="00683080">
      <w:pPr>
        <w:numPr>
          <w:ilvl w:val="0"/>
          <w:numId w:val="5"/>
        </w:numPr>
        <w:spacing w:after="0" w:line="264" w:lineRule="auto"/>
        <w:ind w:left="142" w:hanging="426"/>
        <w:jc w:val="both"/>
      </w:pPr>
      <w:r w:rsidRPr="00066054">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66054" w:rsidRPr="00066054" w:rsidRDefault="00066054" w:rsidP="00683080">
      <w:pPr>
        <w:spacing w:after="0" w:line="264" w:lineRule="auto"/>
        <w:ind w:left="142" w:hanging="426"/>
        <w:jc w:val="both"/>
        <w:rPr>
          <w:lang w:val="en-US"/>
        </w:rPr>
      </w:pPr>
      <w:proofErr w:type="spellStart"/>
      <w:r w:rsidRPr="00066054">
        <w:rPr>
          <w:rFonts w:ascii="Times New Roman" w:hAnsi="Times New Roman"/>
          <w:b/>
          <w:color w:val="000000"/>
          <w:sz w:val="28"/>
          <w:lang w:val="en-US"/>
        </w:rPr>
        <w:t>Самоконтроль</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эмоциональный</w:t>
      </w:r>
      <w:proofErr w:type="spellEnd"/>
      <w:r w:rsidRPr="00066054">
        <w:rPr>
          <w:rFonts w:ascii="Times New Roman" w:hAnsi="Times New Roman"/>
          <w:b/>
          <w:color w:val="000000"/>
          <w:sz w:val="28"/>
          <w:lang w:val="en-US"/>
        </w:rPr>
        <w:t xml:space="preserve"> </w:t>
      </w:r>
      <w:proofErr w:type="spellStart"/>
      <w:r w:rsidRPr="00066054">
        <w:rPr>
          <w:rFonts w:ascii="Times New Roman" w:hAnsi="Times New Roman"/>
          <w:b/>
          <w:color w:val="000000"/>
          <w:sz w:val="28"/>
          <w:lang w:val="en-US"/>
        </w:rPr>
        <w:t>интеллект</w:t>
      </w:r>
      <w:proofErr w:type="spellEnd"/>
      <w:r w:rsidRPr="00066054">
        <w:rPr>
          <w:rFonts w:ascii="Times New Roman" w:hAnsi="Times New Roman"/>
          <w:b/>
          <w:color w:val="000000"/>
          <w:sz w:val="28"/>
          <w:lang w:val="en-US"/>
        </w:rPr>
        <w:t>:</w:t>
      </w:r>
    </w:p>
    <w:p w:rsidR="00066054" w:rsidRPr="00066054" w:rsidRDefault="00066054" w:rsidP="00683080">
      <w:pPr>
        <w:numPr>
          <w:ilvl w:val="0"/>
          <w:numId w:val="6"/>
        </w:numPr>
        <w:spacing w:after="0" w:line="264" w:lineRule="auto"/>
        <w:ind w:left="142" w:hanging="426"/>
        <w:jc w:val="both"/>
      </w:pPr>
      <w:r w:rsidRPr="00066054">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066054" w:rsidRPr="00066054" w:rsidRDefault="00066054" w:rsidP="00683080">
      <w:pPr>
        <w:numPr>
          <w:ilvl w:val="0"/>
          <w:numId w:val="6"/>
        </w:numPr>
        <w:spacing w:after="0" w:line="264" w:lineRule="auto"/>
        <w:ind w:left="142" w:hanging="426"/>
        <w:jc w:val="both"/>
      </w:pPr>
      <w:r w:rsidRPr="00066054">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66054" w:rsidRPr="00066054" w:rsidRDefault="00066054" w:rsidP="00683080">
      <w:pPr>
        <w:numPr>
          <w:ilvl w:val="0"/>
          <w:numId w:val="6"/>
        </w:numPr>
        <w:spacing w:after="0" w:line="264" w:lineRule="auto"/>
        <w:ind w:left="142" w:hanging="426"/>
        <w:jc w:val="both"/>
      </w:pPr>
      <w:r w:rsidRPr="00066054">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066054">
        <w:rPr>
          <w:rFonts w:ascii="Times New Roman" w:hAnsi="Times New Roman"/>
          <w:color w:val="000000"/>
          <w:sz w:val="28"/>
        </w:rPr>
        <w:t>недостижения</w:t>
      </w:r>
      <w:proofErr w:type="spellEnd"/>
      <w:r w:rsidRPr="00066054">
        <w:rPr>
          <w:rFonts w:ascii="Times New Roman" w:hAnsi="Times New Roman"/>
          <w:color w:val="000000"/>
          <w:sz w:val="28"/>
        </w:rPr>
        <w:t xml:space="preserve"> цели, находить ошибку, давать оценку приобретённому опыту.</w:t>
      </w:r>
    </w:p>
    <w:p w:rsidR="00066054" w:rsidRDefault="00066054"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Default="00683080" w:rsidP="00066054">
      <w:pPr>
        <w:spacing w:after="0" w:line="264" w:lineRule="auto"/>
        <w:ind w:left="120"/>
        <w:jc w:val="both"/>
      </w:pPr>
    </w:p>
    <w:p w:rsidR="00683080" w:rsidRPr="00066054" w:rsidRDefault="00683080" w:rsidP="00066054">
      <w:pPr>
        <w:spacing w:after="0" w:line="264" w:lineRule="auto"/>
        <w:ind w:left="120"/>
        <w:jc w:val="both"/>
      </w:pPr>
    </w:p>
    <w:p w:rsidR="00066054" w:rsidRPr="00066054" w:rsidRDefault="00066054" w:rsidP="00683080">
      <w:pPr>
        <w:spacing w:after="0" w:line="264" w:lineRule="auto"/>
        <w:ind w:left="120"/>
        <w:jc w:val="both"/>
      </w:pPr>
      <w:r w:rsidRPr="00066054">
        <w:rPr>
          <w:rFonts w:ascii="Times New Roman" w:hAnsi="Times New Roman"/>
          <w:b/>
          <w:color w:val="000000"/>
          <w:sz w:val="28"/>
        </w:rPr>
        <w:t>ПРЕДМЕТНЫЕ РЕЗУЛЬТАТЫ</w:t>
      </w:r>
    </w:p>
    <w:p w:rsidR="00066054" w:rsidRPr="00066054" w:rsidRDefault="00066054" w:rsidP="00066054">
      <w:pPr>
        <w:spacing w:after="0" w:line="264" w:lineRule="auto"/>
        <w:ind w:firstLine="600"/>
        <w:jc w:val="both"/>
      </w:pPr>
      <w:bookmarkStart w:id="5" w:name="_Toc124426249"/>
      <w:bookmarkEnd w:id="5"/>
      <w:r w:rsidRPr="00066054">
        <w:rPr>
          <w:rFonts w:ascii="Times New Roman" w:hAnsi="Times New Roman"/>
          <w:color w:val="000000"/>
          <w:sz w:val="28"/>
        </w:rPr>
        <w:t xml:space="preserve">К концу обучения </w:t>
      </w:r>
      <w:r w:rsidRPr="00066054">
        <w:rPr>
          <w:rFonts w:ascii="Times New Roman" w:hAnsi="Times New Roman"/>
          <w:b/>
          <w:color w:val="000000"/>
          <w:sz w:val="28"/>
        </w:rPr>
        <w:t>в 7 классе</w:t>
      </w:r>
      <w:r w:rsidRPr="00066054">
        <w:rPr>
          <w:rFonts w:ascii="Times New Roman" w:hAnsi="Times New Roman"/>
          <w:color w:val="000000"/>
          <w:sz w:val="28"/>
        </w:rPr>
        <w:t xml:space="preserve"> обучающийся получит следующие предметные результаты:</w:t>
      </w:r>
    </w:p>
    <w:p w:rsidR="00066054" w:rsidRPr="00066054" w:rsidRDefault="00066054" w:rsidP="00066054">
      <w:pPr>
        <w:spacing w:after="0" w:line="264" w:lineRule="auto"/>
        <w:ind w:firstLine="600"/>
        <w:jc w:val="both"/>
      </w:pPr>
      <w:r w:rsidRPr="00066054">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66054" w:rsidRPr="00066054" w:rsidRDefault="00066054" w:rsidP="00066054">
      <w:pPr>
        <w:spacing w:after="0" w:line="264" w:lineRule="auto"/>
        <w:ind w:firstLine="600"/>
        <w:jc w:val="both"/>
      </w:pPr>
      <w:r w:rsidRPr="00066054">
        <w:rPr>
          <w:rFonts w:ascii="Times New Roman" w:hAnsi="Times New Roman"/>
          <w:color w:val="000000"/>
          <w:sz w:val="28"/>
        </w:rPr>
        <w:t>Строить чертежи к геометрическим задачам.</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Проводить логические рассуждения с использованием геометрических теорем.</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66054" w:rsidRPr="00066054" w:rsidRDefault="00066054" w:rsidP="00066054">
      <w:pPr>
        <w:spacing w:after="0" w:line="264" w:lineRule="auto"/>
        <w:ind w:firstLine="600"/>
        <w:jc w:val="both"/>
      </w:pPr>
      <w:r w:rsidRPr="00066054">
        <w:rPr>
          <w:rFonts w:ascii="Times New Roman" w:hAnsi="Times New Roman"/>
          <w:color w:val="000000"/>
          <w:sz w:val="28"/>
        </w:rPr>
        <w:t>Решать задачи на клетчатой бумаге.</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66054" w:rsidRPr="00066054" w:rsidRDefault="00066054" w:rsidP="00066054">
      <w:pPr>
        <w:spacing w:after="0" w:line="264" w:lineRule="auto"/>
        <w:ind w:firstLine="600"/>
        <w:jc w:val="both"/>
      </w:pPr>
      <w:r w:rsidRPr="00066054">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66054" w:rsidRPr="00066054" w:rsidRDefault="00066054" w:rsidP="00066054">
      <w:pPr>
        <w:spacing w:after="0" w:line="264" w:lineRule="auto"/>
        <w:ind w:firstLine="600"/>
        <w:jc w:val="both"/>
      </w:pPr>
      <w:r w:rsidRPr="00066054">
        <w:rPr>
          <w:rFonts w:ascii="Times New Roman" w:hAnsi="Times New Roman"/>
          <w:color w:val="000000"/>
          <w:sz w:val="28"/>
        </w:rPr>
        <w:lastRenderedPageBreak/>
        <w:t>Владеть понятием касательной к окружности, пользоваться теоремой о перпендикулярности касательной и радиуса, проведённого к точке касания.</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простейшими геометрическими неравенствами, понимать их практический смысл.</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Проводить основные геометрические построения с помощью циркуля и линейки.</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К концу обучения </w:t>
      </w:r>
      <w:r w:rsidRPr="00066054">
        <w:rPr>
          <w:rFonts w:ascii="Times New Roman" w:hAnsi="Times New Roman"/>
          <w:b/>
          <w:color w:val="000000"/>
          <w:sz w:val="28"/>
        </w:rPr>
        <w:t>в 8 классе</w:t>
      </w:r>
      <w:r w:rsidRPr="00066054">
        <w:rPr>
          <w:rFonts w:ascii="Times New Roman" w:hAnsi="Times New Roman"/>
          <w:color w:val="000000"/>
          <w:sz w:val="28"/>
        </w:rPr>
        <w:t xml:space="preserve"> обучающийся получит следующие предметные результаты:</w:t>
      </w:r>
    </w:p>
    <w:p w:rsidR="00066054" w:rsidRPr="00066054" w:rsidRDefault="00066054" w:rsidP="00066054">
      <w:pPr>
        <w:spacing w:after="0" w:line="264" w:lineRule="auto"/>
        <w:ind w:firstLine="600"/>
        <w:jc w:val="both"/>
      </w:pPr>
      <w:r w:rsidRPr="00066054">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Применять свойства точки пересечения медиан треугольника (центра масс) в решении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Применять признаки подобия треугольников в решении геометрических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66054" w:rsidRPr="00066054" w:rsidRDefault="00066054" w:rsidP="00066054">
      <w:pPr>
        <w:spacing w:after="0" w:line="264" w:lineRule="auto"/>
        <w:ind w:firstLine="600"/>
        <w:jc w:val="both"/>
      </w:pPr>
      <w:r w:rsidRPr="00066054">
        <w:rPr>
          <w:rFonts w:ascii="Times New Roman" w:hAnsi="Times New Roman"/>
          <w:color w:val="000000"/>
          <w:sz w:val="28"/>
        </w:rPr>
        <w:t xml:space="preserve">К концу обучения </w:t>
      </w:r>
      <w:r w:rsidRPr="00066054">
        <w:rPr>
          <w:rFonts w:ascii="Times New Roman" w:hAnsi="Times New Roman"/>
          <w:b/>
          <w:color w:val="000000"/>
          <w:sz w:val="28"/>
        </w:rPr>
        <w:t>в 9 классе</w:t>
      </w:r>
      <w:r w:rsidRPr="00066054">
        <w:rPr>
          <w:rFonts w:ascii="Times New Roman" w:hAnsi="Times New Roman"/>
          <w:color w:val="000000"/>
          <w:sz w:val="28"/>
        </w:rPr>
        <w:t xml:space="preserve"> обучающийся получит следующие предметные результаты:</w:t>
      </w:r>
    </w:p>
    <w:p w:rsidR="00066054" w:rsidRPr="00066054" w:rsidRDefault="00066054" w:rsidP="00066054">
      <w:pPr>
        <w:spacing w:after="0" w:line="264" w:lineRule="auto"/>
        <w:ind w:firstLine="600"/>
        <w:jc w:val="both"/>
      </w:pPr>
      <w:r w:rsidRPr="00066054">
        <w:rPr>
          <w:rFonts w:ascii="Times New Roman" w:hAnsi="Times New Roman"/>
          <w:color w:val="000000"/>
          <w:sz w:val="28"/>
        </w:rPr>
        <w:lastRenderedPageBreak/>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066054">
        <w:rPr>
          <w:rFonts w:ascii="Times New Roman" w:hAnsi="Times New Roman"/>
          <w:color w:val="000000"/>
          <w:sz w:val="28"/>
        </w:rPr>
        <w:t>нетабличных</w:t>
      </w:r>
      <w:proofErr w:type="spellEnd"/>
      <w:r w:rsidRPr="00066054">
        <w:rPr>
          <w:rFonts w:ascii="Times New Roman" w:hAnsi="Times New Roman"/>
          <w:color w:val="000000"/>
          <w:sz w:val="28"/>
        </w:rPr>
        <w:t xml:space="preserve"> значений.</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66054" w:rsidRPr="00066054" w:rsidRDefault="00066054" w:rsidP="00066054">
      <w:pPr>
        <w:spacing w:after="0" w:line="264" w:lineRule="auto"/>
        <w:ind w:firstLine="600"/>
        <w:jc w:val="both"/>
      </w:pPr>
      <w:r w:rsidRPr="00066054">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66054" w:rsidRPr="00066054" w:rsidRDefault="00066054" w:rsidP="00066054">
      <w:pPr>
        <w:spacing w:after="0" w:line="264" w:lineRule="auto"/>
        <w:ind w:firstLine="600"/>
        <w:jc w:val="both"/>
      </w:pPr>
      <w:r w:rsidRPr="00066054">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066054" w:rsidRPr="00066054" w:rsidRDefault="00066054" w:rsidP="00066054">
      <w:pPr>
        <w:spacing w:after="0" w:line="264" w:lineRule="auto"/>
        <w:ind w:firstLine="600"/>
        <w:jc w:val="both"/>
      </w:pPr>
      <w:r w:rsidRPr="00066054">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66054" w:rsidRPr="00066054" w:rsidRDefault="00066054" w:rsidP="00066054">
      <w:pPr>
        <w:spacing w:after="0" w:line="264" w:lineRule="auto"/>
        <w:ind w:firstLine="600"/>
        <w:jc w:val="both"/>
      </w:pPr>
      <w:r w:rsidRPr="00066054">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066054" w:rsidRPr="00066054" w:rsidRDefault="00066054" w:rsidP="00066054">
      <w:pPr>
        <w:spacing w:after="0" w:line="264" w:lineRule="auto"/>
        <w:ind w:firstLine="600"/>
        <w:jc w:val="both"/>
      </w:pPr>
      <w:r w:rsidRPr="00066054">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66054" w:rsidRPr="00066054" w:rsidRDefault="00066054" w:rsidP="00066054">
      <w:pPr>
        <w:spacing w:after="200" w:line="276" w:lineRule="auto"/>
        <w:sectPr w:rsidR="00066054" w:rsidRPr="00066054" w:rsidSect="00683080">
          <w:pgSz w:w="11906" w:h="16383"/>
          <w:pgMar w:top="1134" w:right="850" w:bottom="1134" w:left="1134" w:header="720" w:footer="720" w:gutter="0"/>
          <w:cols w:space="720"/>
        </w:sectPr>
      </w:pPr>
    </w:p>
    <w:p w:rsidR="00066054" w:rsidRPr="00066054" w:rsidRDefault="00066054" w:rsidP="00066054">
      <w:pPr>
        <w:spacing w:after="0" w:line="276" w:lineRule="auto"/>
        <w:ind w:left="120"/>
        <w:rPr>
          <w:lang w:val="en-US"/>
        </w:rPr>
      </w:pPr>
      <w:bookmarkStart w:id="6" w:name="block-3556010"/>
      <w:bookmarkEnd w:id="4"/>
      <w:r w:rsidRPr="00066054">
        <w:rPr>
          <w:rFonts w:ascii="Times New Roman" w:hAnsi="Times New Roman"/>
          <w:b/>
          <w:color w:val="000000"/>
          <w:sz w:val="28"/>
        </w:rPr>
        <w:lastRenderedPageBreak/>
        <w:t xml:space="preserve"> </w:t>
      </w:r>
      <w:r w:rsidRPr="00066054">
        <w:rPr>
          <w:rFonts w:ascii="Times New Roman" w:hAnsi="Times New Roman"/>
          <w:b/>
          <w:color w:val="000000"/>
          <w:sz w:val="28"/>
          <w:lang w:val="en-US"/>
        </w:rPr>
        <w:t xml:space="preserve">ТЕМАТИЧЕСКОЕ ПЛАНИРОВАНИЕ </w:t>
      </w:r>
    </w:p>
    <w:p w:rsidR="00066054" w:rsidRPr="00066054" w:rsidRDefault="00066054" w:rsidP="00066054">
      <w:pPr>
        <w:spacing w:after="0" w:line="276" w:lineRule="auto"/>
        <w:ind w:left="120"/>
        <w:rPr>
          <w:lang w:val="en-US"/>
        </w:rPr>
      </w:pPr>
      <w:r w:rsidRPr="00066054">
        <w:rPr>
          <w:rFonts w:ascii="Times New Roman" w:hAnsi="Times New Roman"/>
          <w:b/>
          <w:color w:val="000000"/>
          <w:sz w:val="28"/>
          <w:lang w:val="en-US"/>
        </w:rPr>
        <w:t xml:space="preserve"> 7 КЛАСС </w:t>
      </w:r>
    </w:p>
    <w:tbl>
      <w:tblPr>
        <w:tblStyle w:val="ac"/>
        <w:tblW w:w="0" w:type="auto"/>
        <w:tblLook w:val="04A0" w:firstRow="1" w:lastRow="0" w:firstColumn="1" w:lastColumn="0" w:noHBand="0" w:noVBand="1"/>
      </w:tblPr>
      <w:tblGrid>
        <w:gridCol w:w="1192"/>
        <w:gridCol w:w="4527"/>
        <w:gridCol w:w="1598"/>
        <w:gridCol w:w="1849"/>
        <w:gridCol w:w="1918"/>
        <w:gridCol w:w="2820"/>
      </w:tblGrid>
      <w:tr w:rsidR="00066054" w:rsidRPr="00066054" w:rsidTr="00066054">
        <w:trPr>
          <w:trHeight w:val="144"/>
        </w:trPr>
        <w:tc>
          <w:tcPr>
            <w:tcW w:w="485" w:type="dxa"/>
            <w:vMerge w:val="restart"/>
          </w:tcPr>
          <w:p w:rsidR="00066054" w:rsidRPr="00066054" w:rsidRDefault="00066054" w:rsidP="00066054">
            <w:pPr>
              <w:ind w:left="135"/>
            </w:pPr>
            <w:r w:rsidRPr="00066054">
              <w:rPr>
                <w:rFonts w:ascii="Times New Roman" w:hAnsi="Times New Roman"/>
                <w:b/>
                <w:color w:val="000000"/>
                <w:sz w:val="24"/>
              </w:rPr>
              <w:t xml:space="preserve">№ п/п </w:t>
            </w:r>
          </w:p>
          <w:p w:rsidR="00066054" w:rsidRPr="00066054" w:rsidRDefault="00066054" w:rsidP="00066054">
            <w:pPr>
              <w:ind w:left="135"/>
            </w:pPr>
          </w:p>
        </w:tc>
        <w:tc>
          <w:tcPr>
            <w:tcW w:w="2640" w:type="dxa"/>
            <w:vMerge w:val="restart"/>
          </w:tcPr>
          <w:p w:rsidR="00066054" w:rsidRPr="00066054" w:rsidRDefault="00066054" w:rsidP="00066054">
            <w:pPr>
              <w:ind w:left="135"/>
            </w:pPr>
            <w:proofErr w:type="spellStart"/>
            <w:r w:rsidRPr="00066054">
              <w:rPr>
                <w:rFonts w:ascii="Times New Roman" w:hAnsi="Times New Roman"/>
                <w:b/>
                <w:color w:val="000000"/>
                <w:sz w:val="24"/>
              </w:rPr>
              <w:t>Наименование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разделов</w:t>
            </w:r>
            <w:proofErr w:type="spellEnd"/>
            <w:r w:rsidRPr="00066054">
              <w:rPr>
                <w:rFonts w:ascii="Times New Roman" w:hAnsi="Times New Roman"/>
                <w:b/>
                <w:color w:val="000000"/>
                <w:sz w:val="24"/>
              </w:rPr>
              <w:t xml:space="preserve"> и </w:t>
            </w:r>
            <w:proofErr w:type="spellStart"/>
            <w:r w:rsidRPr="00066054">
              <w:rPr>
                <w:rFonts w:ascii="Times New Roman" w:hAnsi="Times New Roman"/>
                <w:b/>
                <w:color w:val="000000"/>
                <w:sz w:val="24"/>
              </w:rPr>
              <w:t>тем</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программы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gridSpan w:val="3"/>
          </w:tcPr>
          <w:p w:rsidR="00066054" w:rsidRPr="00066054" w:rsidRDefault="00066054" w:rsidP="00066054">
            <w:proofErr w:type="spellStart"/>
            <w:r w:rsidRPr="00066054">
              <w:rPr>
                <w:rFonts w:ascii="Times New Roman" w:hAnsi="Times New Roman"/>
                <w:b/>
                <w:color w:val="000000"/>
                <w:sz w:val="24"/>
              </w:rPr>
              <w:t>Количество</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часов</w:t>
            </w:r>
            <w:proofErr w:type="spellEnd"/>
          </w:p>
        </w:tc>
        <w:tc>
          <w:tcPr>
            <w:tcW w:w="2757" w:type="dxa"/>
            <w:vMerge w:val="restart"/>
          </w:tcPr>
          <w:p w:rsidR="00066054" w:rsidRPr="00066054" w:rsidRDefault="00066054" w:rsidP="00066054">
            <w:pPr>
              <w:ind w:left="135"/>
            </w:pPr>
            <w:proofErr w:type="spellStart"/>
            <w:r w:rsidRPr="00066054">
              <w:rPr>
                <w:rFonts w:ascii="Times New Roman" w:hAnsi="Times New Roman"/>
                <w:b/>
                <w:color w:val="000000"/>
                <w:sz w:val="24"/>
              </w:rPr>
              <w:t>Электронные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цифровые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образовательные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ресурсы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r>
      <w:tr w:rsidR="00066054" w:rsidRPr="00066054" w:rsidTr="00066054">
        <w:trPr>
          <w:trHeight w:val="144"/>
        </w:trPr>
        <w:tc>
          <w:tcPr>
            <w:tcW w:w="0" w:type="auto"/>
            <w:vMerge/>
          </w:tcPr>
          <w:p w:rsidR="00066054" w:rsidRPr="00066054" w:rsidRDefault="00066054" w:rsidP="00066054"/>
        </w:tc>
        <w:tc>
          <w:tcPr>
            <w:tcW w:w="0" w:type="auto"/>
            <w:vMerge/>
          </w:tcPr>
          <w:p w:rsidR="00066054" w:rsidRPr="00066054" w:rsidRDefault="00066054" w:rsidP="00066054"/>
        </w:tc>
        <w:tc>
          <w:tcPr>
            <w:tcW w:w="1017" w:type="dxa"/>
          </w:tcPr>
          <w:p w:rsidR="00066054" w:rsidRPr="00066054" w:rsidRDefault="00066054" w:rsidP="00066054">
            <w:pPr>
              <w:ind w:left="135"/>
            </w:pPr>
            <w:proofErr w:type="spellStart"/>
            <w:r w:rsidRPr="00066054">
              <w:rPr>
                <w:rFonts w:ascii="Times New Roman" w:hAnsi="Times New Roman"/>
                <w:b/>
                <w:color w:val="000000"/>
                <w:sz w:val="24"/>
              </w:rPr>
              <w:t>Всего</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745" w:type="dxa"/>
          </w:tcPr>
          <w:p w:rsidR="00066054" w:rsidRPr="00066054" w:rsidRDefault="00066054" w:rsidP="00066054">
            <w:pPr>
              <w:ind w:left="135"/>
            </w:pPr>
            <w:proofErr w:type="spellStart"/>
            <w:r w:rsidRPr="00066054">
              <w:rPr>
                <w:rFonts w:ascii="Times New Roman" w:hAnsi="Times New Roman"/>
                <w:b/>
                <w:color w:val="000000"/>
                <w:sz w:val="24"/>
              </w:rPr>
              <w:t>Контрольные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829" w:type="dxa"/>
          </w:tcPr>
          <w:p w:rsidR="00066054" w:rsidRPr="00066054" w:rsidRDefault="00066054" w:rsidP="00066054">
            <w:pPr>
              <w:ind w:left="135"/>
            </w:pPr>
            <w:proofErr w:type="spellStart"/>
            <w:r w:rsidRPr="00066054">
              <w:rPr>
                <w:rFonts w:ascii="Times New Roman" w:hAnsi="Times New Roman"/>
                <w:b/>
                <w:color w:val="000000"/>
                <w:sz w:val="24"/>
              </w:rPr>
              <w:t>Практические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vMerge/>
          </w:tcPr>
          <w:p w:rsidR="00066054" w:rsidRPr="00066054" w:rsidRDefault="00066054" w:rsidP="00066054"/>
        </w:tc>
      </w:tr>
      <w:tr w:rsidR="00066054" w:rsidRPr="00066054" w:rsidTr="00066054">
        <w:trPr>
          <w:trHeight w:val="144"/>
        </w:trPr>
        <w:tc>
          <w:tcPr>
            <w:tcW w:w="485" w:type="dxa"/>
          </w:tcPr>
          <w:p w:rsidR="00066054" w:rsidRPr="00066054" w:rsidRDefault="00066054" w:rsidP="00066054">
            <w:r w:rsidRPr="00066054">
              <w:rPr>
                <w:rFonts w:ascii="Times New Roman" w:hAnsi="Times New Roman"/>
                <w:color w:val="000000"/>
                <w:sz w:val="24"/>
              </w:rPr>
              <w:t>1</w:t>
            </w:r>
          </w:p>
        </w:tc>
        <w:tc>
          <w:tcPr>
            <w:tcW w:w="2640" w:type="dxa"/>
          </w:tcPr>
          <w:p w:rsidR="00066054" w:rsidRPr="00066054" w:rsidRDefault="00066054" w:rsidP="00066054">
            <w:pPr>
              <w:ind w:left="135"/>
            </w:pPr>
            <w:r w:rsidRPr="00066054">
              <w:rPr>
                <w:rFonts w:ascii="Times New Roman" w:hAnsi="Times New Roman"/>
                <w:color w:val="000000"/>
                <w:sz w:val="24"/>
                <w:lang w:val="ru-RU"/>
              </w:rPr>
              <w:t xml:space="preserve">Простейшие геометрические фигуры и их свойства. </w:t>
            </w:r>
            <w:proofErr w:type="spellStart"/>
            <w:r w:rsidRPr="00066054">
              <w:rPr>
                <w:rFonts w:ascii="Times New Roman" w:hAnsi="Times New Roman"/>
                <w:color w:val="000000"/>
                <w:sz w:val="24"/>
              </w:rPr>
              <w:t>Измерение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геометрических</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величин</w:t>
            </w:r>
            <w:proofErr w:type="spellEnd"/>
          </w:p>
        </w:tc>
        <w:tc>
          <w:tcPr>
            <w:tcW w:w="1017" w:type="dxa"/>
          </w:tcPr>
          <w:p w:rsidR="00066054" w:rsidRPr="00066054" w:rsidRDefault="00066054" w:rsidP="00066054">
            <w:pPr>
              <w:ind w:left="135"/>
              <w:jc w:val="center"/>
            </w:pPr>
            <w:r w:rsidRPr="00066054">
              <w:rPr>
                <w:rFonts w:ascii="Times New Roman" w:hAnsi="Times New Roman"/>
                <w:color w:val="000000"/>
                <w:sz w:val="24"/>
              </w:rPr>
              <w:t xml:space="preserve"> 14 </w:t>
            </w:r>
          </w:p>
        </w:tc>
        <w:tc>
          <w:tcPr>
            <w:tcW w:w="1745"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9" w:type="dxa"/>
          </w:tcPr>
          <w:p w:rsidR="00066054" w:rsidRPr="00066054" w:rsidRDefault="00066054" w:rsidP="00066054">
            <w:pPr>
              <w:ind w:left="135"/>
              <w:jc w:val="center"/>
            </w:pPr>
          </w:p>
        </w:tc>
        <w:tc>
          <w:tcPr>
            <w:tcW w:w="2757"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7">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415</w:t>
              </w:r>
              <w:r w:rsidRPr="00066054">
                <w:rPr>
                  <w:rFonts w:ascii="Times New Roman" w:hAnsi="Times New Roman"/>
                  <w:color w:val="0000FF"/>
                  <w:u w:val="single"/>
                </w:rPr>
                <w:t>e</w:t>
              </w:r>
              <w:r w:rsidRPr="00066054">
                <w:rPr>
                  <w:rFonts w:ascii="Times New Roman" w:hAnsi="Times New Roman"/>
                  <w:color w:val="0000FF"/>
                  <w:u w:val="single"/>
                  <w:lang w:val="ru-RU"/>
                </w:rPr>
                <w:t>2</w:t>
              </w:r>
              <w:r w:rsidRPr="00066054">
                <w:rPr>
                  <w:rFonts w:ascii="Times New Roman" w:hAnsi="Times New Roman"/>
                  <w:color w:val="0000FF"/>
                  <w:u w:val="single"/>
                </w:rPr>
                <w:t>e</w:t>
              </w:r>
            </w:hyperlink>
          </w:p>
        </w:tc>
      </w:tr>
      <w:tr w:rsidR="00066054" w:rsidRPr="00066054" w:rsidTr="00066054">
        <w:trPr>
          <w:trHeight w:val="144"/>
        </w:trPr>
        <w:tc>
          <w:tcPr>
            <w:tcW w:w="485" w:type="dxa"/>
          </w:tcPr>
          <w:p w:rsidR="00066054" w:rsidRPr="00066054" w:rsidRDefault="00066054" w:rsidP="00066054">
            <w:r w:rsidRPr="00066054">
              <w:rPr>
                <w:rFonts w:ascii="Times New Roman" w:hAnsi="Times New Roman"/>
                <w:color w:val="000000"/>
                <w:sz w:val="24"/>
              </w:rPr>
              <w:t>2</w:t>
            </w:r>
          </w:p>
        </w:tc>
        <w:tc>
          <w:tcPr>
            <w:tcW w:w="2640" w:type="dxa"/>
          </w:tcPr>
          <w:p w:rsidR="00066054" w:rsidRPr="00066054" w:rsidRDefault="00066054" w:rsidP="00066054">
            <w:pPr>
              <w:ind w:left="135"/>
            </w:pPr>
            <w:proofErr w:type="spellStart"/>
            <w:r w:rsidRPr="00066054">
              <w:rPr>
                <w:rFonts w:ascii="Times New Roman" w:hAnsi="Times New Roman"/>
                <w:color w:val="000000"/>
                <w:sz w:val="24"/>
              </w:rPr>
              <w:t>Треугольники</w:t>
            </w:r>
            <w:proofErr w:type="spellEnd"/>
          </w:p>
        </w:tc>
        <w:tc>
          <w:tcPr>
            <w:tcW w:w="1017" w:type="dxa"/>
          </w:tcPr>
          <w:p w:rsidR="00066054" w:rsidRPr="00066054" w:rsidRDefault="00066054" w:rsidP="00066054">
            <w:pPr>
              <w:ind w:left="135"/>
              <w:jc w:val="center"/>
            </w:pPr>
            <w:r w:rsidRPr="00066054">
              <w:rPr>
                <w:rFonts w:ascii="Times New Roman" w:hAnsi="Times New Roman"/>
                <w:color w:val="000000"/>
                <w:sz w:val="24"/>
              </w:rPr>
              <w:t xml:space="preserve"> 22 </w:t>
            </w:r>
          </w:p>
        </w:tc>
        <w:tc>
          <w:tcPr>
            <w:tcW w:w="1745" w:type="dxa"/>
          </w:tcPr>
          <w:p w:rsidR="00066054" w:rsidRPr="00066054" w:rsidRDefault="00066054" w:rsidP="00066054">
            <w:pPr>
              <w:ind w:left="135"/>
              <w:jc w:val="center"/>
            </w:pPr>
            <w:r w:rsidRPr="00066054">
              <w:rPr>
                <w:rFonts w:ascii="Times New Roman" w:hAnsi="Times New Roman"/>
                <w:color w:val="000000"/>
                <w:sz w:val="24"/>
              </w:rPr>
              <w:t xml:space="preserve"> 3 </w:t>
            </w:r>
          </w:p>
        </w:tc>
        <w:tc>
          <w:tcPr>
            <w:tcW w:w="1829" w:type="dxa"/>
          </w:tcPr>
          <w:p w:rsidR="00066054" w:rsidRPr="00066054" w:rsidRDefault="00066054" w:rsidP="00066054">
            <w:pPr>
              <w:ind w:left="135"/>
              <w:jc w:val="center"/>
            </w:pPr>
          </w:p>
        </w:tc>
        <w:tc>
          <w:tcPr>
            <w:tcW w:w="2757"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8">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415</w:t>
              </w:r>
              <w:r w:rsidRPr="00066054">
                <w:rPr>
                  <w:rFonts w:ascii="Times New Roman" w:hAnsi="Times New Roman"/>
                  <w:color w:val="0000FF"/>
                  <w:u w:val="single"/>
                </w:rPr>
                <w:t>e</w:t>
              </w:r>
              <w:r w:rsidRPr="00066054">
                <w:rPr>
                  <w:rFonts w:ascii="Times New Roman" w:hAnsi="Times New Roman"/>
                  <w:color w:val="0000FF"/>
                  <w:u w:val="single"/>
                  <w:lang w:val="ru-RU"/>
                </w:rPr>
                <w:t>2</w:t>
              </w:r>
              <w:r w:rsidRPr="00066054">
                <w:rPr>
                  <w:rFonts w:ascii="Times New Roman" w:hAnsi="Times New Roman"/>
                  <w:color w:val="0000FF"/>
                  <w:u w:val="single"/>
                </w:rPr>
                <w:t>e</w:t>
              </w:r>
            </w:hyperlink>
          </w:p>
        </w:tc>
      </w:tr>
      <w:tr w:rsidR="00066054" w:rsidRPr="00066054" w:rsidTr="00066054">
        <w:trPr>
          <w:trHeight w:val="144"/>
        </w:trPr>
        <w:tc>
          <w:tcPr>
            <w:tcW w:w="485" w:type="dxa"/>
          </w:tcPr>
          <w:p w:rsidR="00066054" w:rsidRPr="00066054" w:rsidRDefault="00066054" w:rsidP="00066054">
            <w:r w:rsidRPr="00066054">
              <w:rPr>
                <w:rFonts w:ascii="Times New Roman" w:hAnsi="Times New Roman"/>
                <w:color w:val="000000"/>
                <w:sz w:val="24"/>
              </w:rPr>
              <w:t>3</w:t>
            </w:r>
          </w:p>
        </w:tc>
        <w:tc>
          <w:tcPr>
            <w:tcW w:w="2640" w:type="dxa"/>
          </w:tcPr>
          <w:p w:rsidR="00066054" w:rsidRPr="00066054" w:rsidRDefault="00066054" w:rsidP="00066054">
            <w:pPr>
              <w:ind w:left="135"/>
              <w:rPr>
                <w:lang w:val="ru-RU"/>
              </w:rPr>
            </w:pPr>
            <w:r w:rsidRPr="00066054">
              <w:rPr>
                <w:rFonts w:ascii="Times New Roman" w:hAnsi="Times New Roman"/>
                <w:color w:val="000000"/>
                <w:sz w:val="24"/>
                <w:lang w:val="ru-RU"/>
              </w:rPr>
              <w:t>Параллельные прямые, сумма углов треугольника</w:t>
            </w:r>
          </w:p>
        </w:tc>
        <w:tc>
          <w:tcPr>
            <w:tcW w:w="1017"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14 </w:t>
            </w:r>
          </w:p>
        </w:tc>
        <w:tc>
          <w:tcPr>
            <w:tcW w:w="1745"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9" w:type="dxa"/>
          </w:tcPr>
          <w:p w:rsidR="00066054" w:rsidRPr="00066054" w:rsidRDefault="00066054" w:rsidP="00066054">
            <w:pPr>
              <w:ind w:left="135"/>
              <w:jc w:val="center"/>
            </w:pPr>
          </w:p>
        </w:tc>
        <w:tc>
          <w:tcPr>
            <w:tcW w:w="2757"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9">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415</w:t>
              </w:r>
              <w:r w:rsidRPr="00066054">
                <w:rPr>
                  <w:rFonts w:ascii="Times New Roman" w:hAnsi="Times New Roman"/>
                  <w:color w:val="0000FF"/>
                  <w:u w:val="single"/>
                </w:rPr>
                <w:t>e</w:t>
              </w:r>
              <w:r w:rsidRPr="00066054">
                <w:rPr>
                  <w:rFonts w:ascii="Times New Roman" w:hAnsi="Times New Roman"/>
                  <w:color w:val="0000FF"/>
                  <w:u w:val="single"/>
                  <w:lang w:val="ru-RU"/>
                </w:rPr>
                <w:t>2</w:t>
              </w:r>
              <w:r w:rsidRPr="00066054">
                <w:rPr>
                  <w:rFonts w:ascii="Times New Roman" w:hAnsi="Times New Roman"/>
                  <w:color w:val="0000FF"/>
                  <w:u w:val="single"/>
                </w:rPr>
                <w:t>e</w:t>
              </w:r>
            </w:hyperlink>
          </w:p>
        </w:tc>
      </w:tr>
      <w:tr w:rsidR="00066054" w:rsidRPr="00066054" w:rsidTr="00066054">
        <w:trPr>
          <w:trHeight w:val="144"/>
        </w:trPr>
        <w:tc>
          <w:tcPr>
            <w:tcW w:w="485" w:type="dxa"/>
          </w:tcPr>
          <w:p w:rsidR="00066054" w:rsidRPr="00066054" w:rsidRDefault="00066054" w:rsidP="00066054">
            <w:r w:rsidRPr="00066054">
              <w:rPr>
                <w:rFonts w:ascii="Times New Roman" w:hAnsi="Times New Roman"/>
                <w:color w:val="000000"/>
                <w:sz w:val="24"/>
              </w:rPr>
              <w:t>4</w:t>
            </w:r>
          </w:p>
        </w:tc>
        <w:tc>
          <w:tcPr>
            <w:tcW w:w="2640" w:type="dxa"/>
          </w:tcPr>
          <w:p w:rsidR="00066054" w:rsidRPr="00066054" w:rsidRDefault="00066054" w:rsidP="00066054">
            <w:pPr>
              <w:ind w:left="135"/>
              <w:rPr>
                <w:lang w:val="ru-RU"/>
              </w:rPr>
            </w:pPr>
            <w:r w:rsidRPr="00066054">
              <w:rPr>
                <w:rFonts w:ascii="Times New Roman" w:hAnsi="Times New Roman"/>
                <w:color w:val="000000"/>
                <w:sz w:val="24"/>
                <w:lang w:val="ru-RU"/>
              </w:rPr>
              <w:t>Окружность и круг. Геометрические построения</w:t>
            </w:r>
          </w:p>
        </w:tc>
        <w:tc>
          <w:tcPr>
            <w:tcW w:w="1017"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14 </w:t>
            </w:r>
          </w:p>
        </w:tc>
        <w:tc>
          <w:tcPr>
            <w:tcW w:w="1745"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9" w:type="dxa"/>
          </w:tcPr>
          <w:p w:rsidR="00066054" w:rsidRPr="00066054" w:rsidRDefault="00066054" w:rsidP="00066054">
            <w:pPr>
              <w:ind w:left="135"/>
              <w:jc w:val="center"/>
            </w:pPr>
          </w:p>
        </w:tc>
        <w:tc>
          <w:tcPr>
            <w:tcW w:w="2757"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0">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415</w:t>
              </w:r>
              <w:r w:rsidRPr="00066054">
                <w:rPr>
                  <w:rFonts w:ascii="Times New Roman" w:hAnsi="Times New Roman"/>
                  <w:color w:val="0000FF"/>
                  <w:u w:val="single"/>
                </w:rPr>
                <w:t>e</w:t>
              </w:r>
              <w:r w:rsidRPr="00066054">
                <w:rPr>
                  <w:rFonts w:ascii="Times New Roman" w:hAnsi="Times New Roman"/>
                  <w:color w:val="0000FF"/>
                  <w:u w:val="single"/>
                  <w:lang w:val="ru-RU"/>
                </w:rPr>
                <w:t>2</w:t>
              </w:r>
              <w:r w:rsidRPr="00066054">
                <w:rPr>
                  <w:rFonts w:ascii="Times New Roman" w:hAnsi="Times New Roman"/>
                  <w:color w:val="0000FF"/>
                  <w:u w:val="single"/>
                </w:rPr>
                <w:t>e</w:t>
              </w:r>
            </w:hyperlink>
          </w:p>
        </w:tc>
      </w:tr>
      <w:tr w:rsidR="00066054" w:rsidRPr="00066054" w:rsidTr="00066054">
        <w:trPr>
          <w:trHeight w:val="144"/>
        </w:trPr>
        <w:tc>
          <w:tcPr>
            <w:tcW w:w="485" w:type="dxa"/>
          </w:tcPr>
          <w:p w:rsidR="00066054" w:rsidRPr="00066054" w:rsidRDefault="00066054" w:rsidP="00066054">
            <w:r w:rsidRPr="00066054">
              <w:rPr>
                <w:rFonts w:ascii="Times New Roman" w:hAnsi="Times New Roman"/>
                <w:color w:val="000000"/>
                <w:sz w:val="24"/>
              </w:rPr>
              <w:t>5</w:t>
            </w:r>
          </w:p>
        </w:tc>
        <w:tc>
          <w:tcPr>
            <w:tcW w:w="2640" w:type="dxa"/>
          </w:tcPr>
          <w:p w:rsidR="00066054" w:rsidRPr="00066054" w:rsidRDefault="00066054" w:rsidP="00066054">
            <w:pPr>
              <w:ind w:left="135"/>
            </w:pPr>
            <w:proofErr w:type="spellStart"/>
            <w:r w:rsidRPr="00066054">
              <w:rPr>
                <w:rFonts w:ascii="Times New Roman" w:hAnsi="Times New Roman"/>
                <w:color w:val="000000"/>
                <w:sz w:val="24"/>
              </w:rPr>
              <w:t>Повторение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обобщение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знаний</w:t>
            </w:r>
            <w:proofErr w:type="spellEnd"/>
          </w:p>
        </w:tc>
        <w:tc>
          <w:tcPr>
            <w:tcW w:w="1017" w:type="dxa"/>
          </w:tcPr>
          <w:p w:rsidR="00066054" w:rsidRPr="00066054" w:rsidRDefault="00066054" w:rsidP="00066054">
            <w:pPr>
              <w:ind w:left="135"/>
              <w:jc w:val="center"/>
            </w:pPr>
            <w:r w:rsidRPr="00066054">
              <w:rPr>
                <w:rFonts w:ascii="Times New Roman" w:hAnsi="Times New Roman"/>
                <w:color w:val="000000"/>
                <w:sz w:val="24"/>
              </w:rPr>
              <w:t xml:space="preserve"> 4 </w:t>
            </w:r>
          </w:p>
        </w:tc>
        <w:tc>
          <w:tcPr>
            <w:tcW w:w="1745" w:type="dxa"/>
          </w:tcPr>
          <w:p w:rsidR="00066054" w:rsidRPr="00066054" w:rsidRDefault="00066054" w:rsidP="00066054">
            <w:pPr>
              <w:ind w:left="135"/>
              <w:jc w:val="center"/>
            </w:pPr>
          </w:p>
        </w:tc>
        <w:tc>
          <w:tcPr>
            <w:tcW w:w="1829" w:type="dxa"/>
          </w:tcPr>
          <w:p w:rsidR="00066054" w:rsidRPr="00066054" w:rsidRDefault="00066054" w:rsidP="00066054">
            <w:pPr>
              <w:ind w:left="135"/>
              <w:jc w:val="center"/>
            </w:pPr>
          </w:p>
        </w:tc>
        <w:tc>
          <w:tcPr>
            <w:tcW w:w="2757"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1">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415</w:t>
              </w:r>
              <w:r w:rsidRPr="00066054">
                <w:rPr>
                  <w:rFonts w:ascii="Times New Roman" w:hAnsi="Times New Roman"/>
                  <w:color w:val="0000FF"/>
                  <w:u w:val="single"/>
                </w:rPr>
                <w:t>e</w:t>
              </w:r>
              <w:r w:rsidRPr="00066054">
                <w:rPr>
                  <w:rFonts w:ascii="Times New Roman" w:hAnsi="Times New Roman"/>
                  <w:color w:val="0000FF"/>
                  <w:u w:val="single"/>
                  <w:lang w:val="ru-RU"/>
                </w:rPr>
                <w:t>2</w:t>
              </w:r>
              <w:r w:rsidRPr="00066054">
                <w:rPr>
                  <w:rFonts w:ascii="Times New Roman" w:hAnsi="Times New Roman"/>
                  <w:color w:val="0000FF"/>
                  <w:u w:val="single"/>
                </w:rPr>
                <w:t>e</w:t>
              </w:r>
            </w:hyperlink>
          </w:p>
        </w:tc>
      </w:tr>
      <w:tr w:rsidR="00066054" w:rsidRPr="00066054" w:rsidTr="00066054">
        <w:trPr>
          <w:trHeight w:val="144"/>
        </w:trPr>
        <w:tc>
          <w:tcPr>
            <w:tcW w:w="0" w:type="auto"/>
            <w:gridSpan w:val="2"/>
          </w:tcPr>
          <w:p w:rsidR="00066054" w:rsidRPr="00066054" w:rsidRDefault="00066054" w:rsidP="00066054">
            <w:pPr>
              <w:ind w:left="135"/>
              <w:rPr>
                <w:lang w:val="ru-RU"/>
              </w:rPr>
            </w:pPr>
            <w:r w:rsidRPr="00066054">
              <w:rPr>
                <w:rFonts w:ascii="Times New Roman" w:hAnsi="Times New Roman"/>
                <w:color w:val="000000"/>
                <w:sz w:val="24"/>
                <w:lang w:val="ru-RU"/>
              </w:rPr>
              <w:t>ОБЩЕЕ КОЛИЧЕСТВО ЧАСОВ ПО ПРОГРАММЕ</w:t>
            </w:r>
          </w:p>
        </w:tc>
        <w:tc>
          <w:tcPr>
            <w:tcW w:w="1598"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68 </w:t>
            </w:r>
          </w:p>
        </w:tc>
        <w:tc>
          <w:tcPr>
            <w:tcW w:w="1745" w:type="dxa"/>
          </w:tcPr>
          <w:p w:rsidR="00066054" w:rsidRPr="00066054" w:rsidRDefault="00066054" w:rsidP="00066054">
            <w:pPr>
              <w:ind w:left="135"/>
              <w:jc w:val="center"/>
            </w:pPr>
            <w:r w:rsidRPr="00066054">
              <w:rPr>
                <w:rFonts w:ascii="Times New Roman" w:hAnsi="Times New Roman"/>
                <w:color w:val="000000"/>
                <w:sz w:val="24"/>
              </w:rPr>
              <w:t xml:space="preserve"> 6 </w:t>
            </w:r>
          </w:p>
        </w:tc>
        <w:tc>
          <w:tcPr>
            <w:tcW w:w="1829" w:type="dxa"/>
          </w:tcPr>
          <w:p w:rsidR="00066054" w:rsidRPr="00066054" w:rsidRDefault="00066054" w:rsidP="00066054">
            <w:pPr>
              <w:ind w:left="135"/>
              <w:jc w:val="center"/>
            </w:pPr>
            <w:r w:rsidRPr="00066054">
              <w:rPr>
                <w:rFonts w:ascii="Times New Roman" w:hAnsi="Times New Roman"/>
                <w:color w:val="000000"/>
                <w:sz w:val="24"/>
              </w:rPr>
              <w:t xml:space="preserve"> 0 </w:t>
            </w:r>
          </w:p>
        </w:tc>
        <w:tc>
          <w:tcPr>
            <w:tcW w:w="2757" w:type="dxa"/>
          </w:tcPr>
          <w:p w:rsidR="00066054" w:rsidRPr="00066054" w:rsidRDefault="00066054" w:rsidP="00066054"/>
        </w:tc>
      </w:tr>
    </w:tbl>
    <w:p w:rsidR="00066054" w:rsidRPr="00066054" w:rsidRDefault="00066054" w:rsidP="00066054">
      <w:pPr>
        <w:spacing w:after="200" w:line="276" w:lineRule="auto"/>
        <w:rPr>
          <w:lang w:val="en-US"/>
        </w:rPr>
        <w:sectPr w:rsidR="00066054" w:rsidRPr="00066054">
          <w:pgSz w:w="16383" w:h="11906" w:orient="landscape"/>
          <w:pgMar w:top="1134" w:right="850" w:bottom="1134" w:left="1701" w:header="720" w:footer="720" w:gutter="0"/>
          <w:cols w:space="720"/>
        </w:sectPr>
      </w:pPr>
    </w:p>
    <w:p w:rsidR="00066054" w:rsidRPr="00066054" w:rsidRDefault="00066054" w:rsidP="00066054">
      <w:pPr>
        <w:spacing w:after="0" w:line="276" w:lineRule="auto"/>
        <w:ind w:left="120"/>
        <w:rPr>
          <w:lang w:val="en-US"/>
        </w:rPr>
      </w:pPr>
      <w:r w:rsidRPr="00066054">
        <w:rPr>
          <w:rFonts w:ascii="Times New Roman" w:hAnsi="Times New Roman"/>
          <w:b/>
          <w:color w:val="000000"/>
          <w:sz w:val="28"/>
          <w:lang w:val="en-US"/>
        </w:rPr>
        <w:lastRenderedPageBreak/>
        <w:t xml:space="preserve"> 8 КЛАСС </w:t>
      </w:r>
    </w:p>
    <w:tbl>
      <w:tblPr>
        <w:tblStyle w:val="ac"/>
        <w:tblW w:w="0" w:type="auto"/>
        <w:tblLook w:val="04A0" w:firstRow="1" w:lastRow="0" w:firstColumn="1" w:lastColumn="0" w:noHBand="0" w:noVBand="1"/>
      </w:tblPr>
      <w:tblGrid>
        <w:gridCol w:w="1053"/>
        <w:gridCol w:w="4666"/>
        <w:gridCol w:w="1531"/>
        <w:gridCol w:w="1849"/>
        <w:gridCol w:w="1918"/>
        <w:gridCol w:w="2832"/>
      </w:tblGrid>
      <w:tr w:rsidR="00066054" w:rsidRPr="00066054" w:rsidTr="00066054">
        <w:trPr>
          <w:trHeight w:val="144"/>
        </w:trPr>
        <w:tc>
          <w:tcPr>
            <w:tcW w:w="461" w:type="dxa"/>
            <w:vMerge w:val="restart"/>
          </w:tcPr>
          <w:p w:rsidR="00066054" w:rsidRPr="00066054" w:rsidRDefault="00066054" w:rsidP="00066054">
            <w:pPr>
              <w:ind w:left="135"/>
            </w:pPr>
            <w:r w:rsidRPr="00066054">
              <w:rPr>
                <w:rFonts w:ascii="Times New Roman" w:hAnsi="Times New Roman"/>
                <w:b/>
                <w:color w:val="000000"/>
                <w:sz w:val="24"/>
              </w:rPr>
              <w:t xml:space="preserve">№ п/п </w:t>
            </w:r>
          </w:p>
          <w:p w:rsidR="00066054" w:rsidRPr="00066054" w:rsidRDefault="00066054" w:rsidP="00066054">
            <w:pPr>
              <w:ind w:left="135"/>
            </w:pPr>
          </w:p>
        </w:tc>
        <w:tc>
          <w:tcPr>
            <w:tcW w:w="3080" w:type="dxa"/>
            <w:vMerge w:val="restart"/>
          </w:tcPr>
          <w:p w:rsidR="00066054" w:rsidRPr="00066054" w:rsidRDefault="00066054" w:rsidP="00066054">
            <w:pPr>
              <w:ind w:left="135"/>
            </w:pPr>
            <w:proofErr w:type="spellStart"/>
            <w:r w:rsidRPr="00066054">
              <w:rPr>
                <w:rFonts w:ascii="Times New Roman" w:hAnsi="Times New Roman"/>
                <w:b/>
                <w:color w:val="000000"/>
                <w:sz w:val="24"/>
              </w:rPr>
              <w:t>Наименование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разделов</w:t>
            </w:r>
            <w:proofErr w:type="spellEnd"/>
            <w:r w:rsidRPr="00066054">
              <w:rPr>
                <w:rFonts w:ascii="Times New Roman" w:hAnsi="Times New Roman"/>
                <w:b/>
                <w:color w:val="000000"/>
                <w:sz w:val="24"/>
              </w:rPr>
              <w:t xml:space="preserve"> и </w:t>
            </w:r>
            <w:proofErr w:type="spellStart"/>
            <w:r w:rsidRPr="00066054">
              <w:rPr>
                <w:rFonts w:ascii="Times New Roman" w:hAnsi="Times New Roman"/>
                <w:b/>
                <w:color w:val="000000"/>
                <w:sz w:val="24"/>
              </w:rPr>
              <w:t>тем</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программы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gridSpan w:val="3"/>
          </w:tcPr>
          <w:p w:rsidR="00066054" w:rsidRPr="00066054" w:rsidRDefault="00066054" w:rsidP="00066054">
            <w:proofErr w:type="spellStart"/>
            <w:r w:rsidRPr="00066054">
              <w:rPr>
                <w:rFonts w:ascii="Times New Roman" w:hAnsi="Times New Roman"/>
                <w:b/>
                <w:color w:val="000000"/>
                <w:sz w:val="24"/>
              </w:rPr>
              <w:t>Количество</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часов</w:t>
            </w:r>
            <w:proofErr w:type="spellEnd"/>
          </w:p>
        </w:tc>
        <w:tc>
          <w:tcPr>
            <w:tcW w:w="2639" w:type="dxa"/>
            <w:vMerge w:val="restart"/>
          </w:tcPr>
          <w:p w:rsidR="00066054" w:rsidRPr="00066054" w:rsidRDefault="00066054" w:rsidP="00066054">
            <w:pPr>
              <w:ind w:left="135"/>
            </w:pPr>
            <w:proofErr w:type="spellStart"/>
            <w:r w:rsidRPr="00066054">
              <w:rPr>
                <w:rFonts w:ascii="Times New Roman" w:hAnsi="Times New Roman"/>
                <w:b/>
                <w:color w:val="000000"/>
                <w:sz w:val="24"/>
              </w:rPr>
              <w:t>Электронные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цифровые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образовательные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ресурсы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r>
      <w:tr w:rsidR="00066054" w:rsidRPr="00066054" w:rsidTr="00066054">
        <w:trPr>
          <w:trHeight w:val="144"/>
        </w:trPr>
        <w:tc>
          <w:tcPr>
            <w:tcW w:w="0" w:type="auto"/>
            <w:vMerge/>
          </w:tcPr>
          <w:p w:rsidR="00066054" w:rsidRPr="00066054" w:rsidRDefault="00066054" w:rsidP="00066054"/>
        </w:tc>
        <w:tc>
          <w:tcPr>
            <w:tcW w:w="0" w:type="auto"/>
            <w:vMerge/>
          </w:tcPr>
          <w:p w:rsidR="00066054" w:rsidRPr="00066054" w:rsidRDefault="00066054" w:rsidP="00066054"/>
        </w:tc>
        <w:tc>
          <w:tcPr>
            <w:tcW w:w="974" w:type="dxa"/>
          </w:tcPr>
          <w:p w:rsidR="00066054" w:rsidRPr="00066054" w:rsidRDefault="00066054" w:rsidP="00066054">
            <w:pPr>
              <w:ind w:left="135"/>
            </w:pPr>
            <w:proofErr w:type="spellStart"/>
            <w:r w:rsidRPr="00066054">
              <w:rPr>
                <w:rFonts w:ascii="Times New Roman" w:hAnsi="Times New Roman"/>
                <w:b/>
                <w:color w:val="000000"/>
                <w:sz w:val="24"/>
              </w:rPr>
              <w:t>Всего</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696" w:type="dxa"/>
          </w:tcPr>
          <w:p w:rsidR="00066054" w:rsidRPr="00066054" w:rsidRDefault="00066054" w:rsidP="00066054">
            <w:pPr>
              <w:ind w:left="135"/>
            </w:pPr>
            <w:proofErr w:type="spellStart"/>
            <w:r w:rsidRPr="00066054">
              <w:rPr>
                <w:rFonts w:ascii="Times New Roman" w:hAnsi="Times New Roman"/>
                <w:b/>
                <w:color w:val="000000"/>
                <w:sz w:val="24"/>
              </w:rPr>
              <w:t>Контрольные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783" w:type="dxa"/>
          </w:tcPr>
          <w:p w:rsidR="00066054" w:rsidRPr="00066054" w:rsidRDefault="00066054" w:rsidP="00066054">
            <w:pPr>
              <w:ind w:left="135"/>
            </w:pPr>
            <w:proofErr w:type="spellStart"/>
            <w:r w:rsidRPr="00066054">
              <w:rPr>
                <w:rFonts w:ascii="Times New Roman" w:hAnsi="Times New Roman"/>
                <w:b/>
                <w:color w:val="000000"/>
                <w:sz w:val="24"/>
              </w:rPr>
              <w:t>Практические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vMerge/>
          </w:tcPr>
          <w:p w:rsidR="00066054" w:rsidRPr="00066054" w:rsidRDefault="00066054" w:rsidP="00066054"/>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1</w:t>
            </w:r>
          </w:p>
        </w:tc>
        <w:tc>
          <w:tcPr>
            <w:tcW w:w="3080" w:type="dxa"/>
          </w:tcPr>
          <w:p w:rsidR="00066054" w:rsidRPr="00066054" w:rsidRDefault="00066054" w:rsidP="00066054">
            <w:pPr>
              <w:ind w:left="135"/>
            </w:pPr>
            <w:proofErr w:type="spellStart"/>
            <w:r w:rsidRPr="00066054">
              <w:rPr>
                <w:rFonts w:ascii="Times New Roman" w:hAnsi="Times New Roman"/>
                <w:color w:val="000000"/>
                <w:sz w:val="24"/>
              </w:rPr>
              <w:t>Четырёхугольники</w:t>
            </w:r>
            <w:proofErr w:type="spellEnd"/>
          </w:p>
        </w:tc>
        <w:tc>
          <w:tcPr>
            <w:tcW w:w="974" w:type="dxa"/>
          </w:tcPr>
          <w:p w:rsidR="00066054" w:rsidRPr="00066054" w:rsidRDefault="00066054" w:rsidP="00066054">
            <w:pPr>
              <w:ind w:left="135"/>
              <w:jc w:val="center"/>
            </w:pPr>
            <w:r w:rsidRPr="00066054">
              <w:rPr>
                <w:rFonts w:ascii="Times New Roman" w:hAnsi="Times New Roman"/>
                <w:color w:val="000000"/>
                <w:sz w:val="24"/>
              </w:rPr>
              <w:t xml:space="preserve"> 14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2">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2</w:t>
            </w:r>
          </w:p>
        </w:tc>
        <w:tc>
          <w:tcPr>
            <w:tcW w:w="3080" w:type="dxa"/>
          </w:tcPr>
          <w:p w:rsidR="00066054" w:rsidRPr="00066054" w:rsidRDefault="00066054" w:rsidP="00066054">
            <w:pPr>
              <w:ind w:left="135"/>
              <w:rPr>
                <w:lang w:val="ru-RU"/>
              </w:rPr>
            </w:pPr>
            <w:r w:rsidRPr="0006605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15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3">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3</w:t>
            </w:r>
          </w:p>
        </w:tc>
        <w:tc>
          <w:tcPr>
            <w:tcW w:w="3080" w:type="dxa"/>
          </w:tcPr>
          <w:p w:rsidR="00066054" w:rsidRPr="00066054" w:rsidRDefault="00066054" w:rsidP="00066054">
            <w:pPr>
              <w:ind w:left="135"/>
            </w:pPr>
            <w:r w:rsidRPr="0006605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sidRPr="00066054">
              <w:rPr>
                <w:rFonts w:ascii="Times New Roman" w:hAnsi="Times New Roman"/>
                <w:color w:val="000000"/>
                <w:sz w:val="24"/>
              </w:rPr>
              <w:t>Площади</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подобных</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фигур</w:t>
            </w:r>
            <w:proofErr w:type="spellEnd"/>
          </w:p>
        </w:tc>
        <w:tc>
          <w:tcPr>
            <w:tcW w:w="974" w:type="dxa"/>
          </w:tcPr>
          <w:p w:rsidR="00066054" w:rsidRPr="00066054" w:rsidRDefault="00066054" w:rsidP="00066054">
            <w:pPr>
              <w:ind w:left="135"/>
              <w:jc w:val="center"/>
            </w:pPr>
            <w:r w:rsidRPr="00066054">
              <w:rPr>
                <w:rFonts w:ascii="Times New Roman" w:hAnsi="Times New Roman"/>
                <w:color w:val="000000"/>
                <w:sz w:val="24"/>
              </w:rPr>
              <w:t xml:space="preserve"> 14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4">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4</w:t>
            </w:r>
          </w:p>
        </w:tc>
        <w:tc>
          <w:tcPr>
            <w:tcW w:w="3080" w:type="dxa"/>
          </w:tcPr>
          <w:p w:rsidR="00066054" w:rsidRPr="00066054" w:rsidRDefault="00066054" w:rsidP="00066054">
            <w:pPr>
              <w:ind w:left="135"/>
              <w:rPr>
                <w:lang w:val="ru-RU"/>
              </w:rPr>
            </w:pPr>
            <w:r w:rsidRPr="00066054">
              <w:rPr>
                <w:rFonts w:ascii="Times New Roman" w:hAnsi="Times New Roman"/>
                <w:color w:val="000000"/>
                <w:sz w:val="24"/>
                <w:lang w:val="ru-RU"/>
              </w:rPr>
              <w:t>Теорема Пифагора и начала тригонометрии</w:t>
            </w:r>
          </w:p>
        </w:tc>
        <w:tc>
          <w:tcPr>
            <w:tcW w:w="974"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10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5">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5</w:t>
            </w:r>
          </w:p>
        </w:tc>
        <w:tc>
          <w:tcPr>
            <w:tcW w:w="3080" w:type="dxa"/>
          </w:tcPr>
          <w:p w:rsidR="00066054" w:rsidRPr="00066054" w:rsidRDefault="00066054" w:rsidP="00066054">
            <w:pPr>
              <w:ind w:left="135"/>
              <w:rPr>
                <w:lang w:val="ru-RU"/>
              </w:rPr>
            </w:pPr>
            <w:r w:rsidRPr="0006605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13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6">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461" w:type="dxa"/>
          </w:tcPr>
          <w:p w:rsidR="00066054" w:rsidRPr="00066054" w:rsidRDefault="00066054" w:rsidP="00066054">
            <w:r w:rsidRPr="00066054">
              <w:rPr>
                <w:rFonts w:ascii="Times New Roman" w:hAnsi="Times New Roman"/>
                <w:color w:val="000000"/>
                <w:sz w:val="24"/>
              </w:rPr>
              <w:t>6</w:t>
            </w:r>
          </w:p>
        </w:tc>
        <w:tc>
          <w:tcPr>
            <w:tcW w:w="3080" w:type="dxa"/>
          </w:tcPr>
          <w:p w:rsidR="00066054" w:rsidRPr="00066054" w:rsidRDefault="00066054" w:rsidP="00066054">
            <w:pPr>
              <w:ind w:left="135"/>
            </w:pPr>
            <w:proofErr w:type="spellStart"/>
            <w:r w:rsidRPr="00066054">
              <w:rPr>
                <w:rFonts w:ascii="Times New Roman" w:hAnsi="Times New Roman"/>
                <w:color w:val="000000"/>
                <w:sz w:val="24"/>
              </w:rPr>
              <w:t>Повторение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обобщение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знаний</w:t>
            </w:r>
            <w:proofErr w:type="spellEnd"/>
          </w:p>
        </w:tc>
        <w:tc>
          <w:tcPr>
            <w:tcW w:w="974" w:type="dxa"/>
          </w:tcPr>
          <w:p w:rsidR="00066054" w:rsidRPr="00066054" w:rsidRDefault="00066054" w:rsidP="00066054">
            <w:pPr>
              <w:ind w:left="135"/>
              <w:jc w:val="center"/>
            </w:pPr>
            <w:r w:rsidRPr="00066054">
              <w:rPr>
                <w:rFonts w:ascii="Times New Roman" w:hAnsi="Times New Roman"/>
                <w:color w:val="000000"/>
                <w:sz w:val="24"/>
              </w:rPr>
              <w:t xml:space="preserve"> 2 </w:t>
            </w:r>
          </w:p>
        </w:tc>
        <w:tc>
          <w:tcPr>
            <w:tcW w:w="1696" w:type="dxa"/>
          </w:tcPr>
          <w:p w:rsidR="00066054" w:rsidRPr="00066054" w:rsidRDefault="00066054" w:rsidP="00066054">
            <w:pPr>
              <w:ind w:left="135"/>
              <w:jc w:val="center"/>
            </w:pPr>
          </w:p>
        </w:tc>
        <w:tc>
          <w:tcPr>
            <w:tcW w:w="1783" w:type="dxa"/>
          </w:tcPr>
          <w:p w:rsidR="00066054" w:rsidRPr="00066054" w:rsidRDefault="00066054" w:rsidP="00066054">
            <w:pPr>
              <w:ind w:left="135"/>
              <w:jc w:val="center"/>
            </w:pPr>
          </w:p>
        </w:tc>
        <w:tc>
          <w:tcPr>
            <w:tcW w:w="2639"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7">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417</w:t>
              </w:r>
              <w:r w:rsidRPr="00066054">
                <w:rPr>
                  <w:rFonts w:ascii="Times New Roman" w:hAnsi="Times New Roman"/>
                  <w:color w:val="0000FF"/>
                  <w:u w:val="single"/>
                </w:rPr>
                <w:t>e</w:t>
              </w:r>
              <w:r w:rsidRPr="00066054">
                <w:rPr>
                  <w:rFonts w:ascii="Times New Roman" w:hAnsi="Times New Roman"/>
                  <w:color w:val="0000FF"/>
                  <w:u w:val="single"/>
                  <w:lang w:val="ru-RU"/>
                </w:rPr>
                <w:t>18</w:t>
              </w:r>
            </w:hyperlink>
          </w:p>
        </w:tc>
      </w:tr>
      <w:tr w:rsidR="00066054" w:rsidRPr="00066054" w:rsidTr="00066054">
        <w:trPr>
          <w:trHeight w:val="144"/>
        </w:trPr>
        <w:tc>
          <w:tcPr>
            <w:tcW w:w="0" w:type="auto"/>
            <w:gridSpan w:val="2"/>
          </w:tcPr>
          <w:p w:rsidR="00066054" w:rsidRPr="00066054" w:rsidRDefault="00066054" w:rsidP="00066054">
            <w:pPr>
              <w:ind w:left="135"/>
              <w:rPr>
                <w:lang w:val="ru-RU"/>
              </w:rPr>
            </w:pPr>
            <w:r w:rsidRPr="00066054">
              <w:rPr>
                <w:rFonts w:ascii="Times New Roman" w:hAnsi="Times New Roman"/>
                <w:color w:val="000000"/>
                <w:sz w:val="24"/>
                <w:lang w:val="ru-RU"/>
              </w:rPr>
              <w:t>ОБЩЕЕ КОЛИЧЕСТВО ЧАСОВ ПО ПРОГРАММЕ</w:t>
            </w:r>
          </w:p>
        </w:tc>
        <w:tc>
          <w:tcPr>
            <w:tcW w:w="1531"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68 </w:t>
            </w:r>
          </w:p>
        </w:tc>
        <w:tc>
          <w:tcPr>
            <w:tcW w:w="1696" w:type="dxa"/>
          </w:tcPr>
          <w:p w:rsidR="00066054" w:rsidRPr="00066054" w:rsidRDefault="00066054" w:rsidP="00066054">
            <w:pPr>
              <w:ind w:left="135"/>
              <w:jc w:val="center"/>
            </w:pPr>
            <w:r w:rsidRPr="00066054">
              <w:rPr>
                <w:rFonts w:ascii="Times New Roman" w:hAnsi="Times New Roman"/>
                <w:color w:val="000000"/>
                <w:sz w:val="24"/>
              </w:rPr>
              <w:t xml:space="preserve"> 5 </w:t>
            </w:r>
          </w:p>
        </w:tc>
        <w:tc>
          <w:tcPr>
            <w:tcW w:w="1783" w:type="dxa"/>
          </w:tcPr>
          <w:p w:rsidR="00066054" w:rsidRPr="00066054" w:rsidRDefault="00066054" w:rsidP="00066054">
            <w:pPr>
              <w:ind w:left="135"/>
              <w:jc w:val="center"/>
            </w:pPr>
            <w:r w:rsidRPr="00066054">
              <w:rPr>
                <w:rFonts w:ascii="Times New Roman" w:hAnsi="Times New Roman"/>
                <w:color w:val="000000"/>
                <w:sz w:val="24"/>
              </w:rPr>
              <w:t xml:space="preserve"> 0 </w:t>
            </w:r>
          </w:p>
        </w:tc>
        <w:tc>
          <w:tcPr>
            <w:tcW w:w="2639" w:type="dxa"/>
          </w:tcPr>
          <w:p w:rsidR="00066054" w:rsidRPr="00066054" w:rsidRDefault="00066054" w:rsidP="00066054"/>
        </w:tc>
      </w:tr>
    </w:tbl>
    <w:p w:rsidR="00066054" w:rsidRPr="00066054" w:rsidRDefault="00066054" w:rsidP="00066054">
      <w:pPr>
        <w:spacing w:after="200" w:line="276" w:lineRule="auto"/>
        <w:rPr>
          <w:lang w:val="en-US"/>
        </w:rPr>
        <w:sectPr w:rsidR="00066054" w:rsidRPr="00066054">
          <w:pgSz w:w="16383" w:h="11906" w:orient="landscape"/>
          <w:pgMar w:top="1134" w:right="850" w:bottom="1134" w:left="1701" w:header="720" w:footer="720" w:gutter="0"/>
          <w:cols w:space="720"/>
        </w:sectPr>
      </w:pPr>
    </w:p>
    <w:p w:rsidR="00066054" w:rsidRPr="00066054" w:rsidRDefault="00066054" w:rsidP="00066054">
      <w:pPr>
        <w:spacing w:after="0" w:line="276" w:lineRule="auto"/>
        <w:ind w:left="120"/>
        <w:rPr>
          <w:lang w:val="en-US"/>
        </w:rPr>
      </w:pPr>
      <w:r w:rsidRPr="00066054">
        <w:rPr>
          <w:rFonts w:ascii="Times New Roman" w:hAnsi="Times New Roman"/>
          <w:b/>
          <w:color w:val="000000"/>
          <w:sz w:val="28"/>
          <w:lang w:val="en-US"/>
        </w:rPr>
        <w:lastRenderedPageBreak/>
        <w:t xml:space="preserve"> 9 КЛАСС </w:t>
      </w:r>
    </w:p>
    <w:tbl>
      <w:tblPr>
        <w:tblStyle w:val="ac"/>
        <w:tblW w:w="0" w:type="auto"/>
        <w:tblLook w:val="04A0" w:firstRow="1" w:lastRow="0" w:firstColumn="1" w:lastColumn="0" w:noHBand="0" w:noVBand="1"/>
      </w:tblPr>
      <w:tblGrid>
        <w:gridCol w:w="1161"/>
        <w:gridCol w:w="4558"/>
        <w:gridCol w:w="1585"/>
        <w:gridCol w:w="1849"/>
        <w:gridCol w:w="1918"/>
        <w:gridCol w:w="2820"/>
      </w:tblGrid>
      <w:tr w:rsidR="00066054" w:rsidRPr="00066054" w:rsidTr="00066054">
        <w:trPr>
          <w:trHeight w:val="144"/>
        </w:trPr>
        <w:tc>
          <w:tcPr>
            <w:tcW w:w="480" w:type="dxa"/>
            <w:vMerge w:val="restart"/>
          </w:tcPr>
          <w:p w:rsidR="00066054" w:rsidRPr="00066054" w:rsidRDefault="00066054" w:rsidP="00066054">
            <w:pPr>
              <w:ind w:left="135"/>
            </w:pPr>
            <w:r w:rsidRPr="00066054">
              <w:rPr>
                <w:rFonts w:ascii="Times New Roman" w:hAnsi="Times New Roman"/>
                <w:b/>
                <w:color w:val="000000"/>
                <w:sz w:val="24"/>
              </w:rPr>
              <w:t xml:space="preserve">№ п/п </w:t>
            </w:r>
          </w:p>
          <w:p w:rsidR="00066054" w:rsidRPr="00066054" w:rsidRDefault="00066054" w:rsidP="00066054">
            <w:pPr>
              <w:ind w:left="135"/>
            </w:pPr>
          </w:p>
        </w:tc>
        <w:tc>
          <w:tcPr>
            <w:tcW w:w="2728" w:type="dxa"/>
            <w:vMerge w:val="restart"/>
          </w:tcPr>
          <w:p w:rsidR="00066054" w:rsidRPr="00066054" w:rsidRDefault="00066054" w:rsidP="00066054">
            <w:pPr>
              <w:ind w:left="135"/>
            </w:pPr>
            <w:proofErr w:type="spellStart"/>
            <w:r w:rsidRPr="00066054">
              <w:rPr>
                <w:rFonts w:ascii="Times New Roman" w:hAnsi="Times New Roman"/>
                <w:b/>
                <w:color w:val="000000"/>
                <w:sz w:val="24"/>
              </w:rPr>
              <w:t>Наименование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разделов</w:t>
            </w:r>
            <w:proofErr w:type="spellEnd"/>
            <w:r w:rsidRPr="00066054">
              <w:rPr>
                <w:rFonts w:ascii="Times New Roman" w:hAnsi="Times New Roman"/>
                <w:b/>
                <w:color w:val="000000"/>
                <w:sz w:val="24"/>
              </w:rPr>
              <w:t xml:space="preserve"> и </w:t>
            </w:r>
            <w:proofErr w:type="spellStart"/>
            <w:r w:rsidRPr="00066054">
              <w:rPr>
                <w:rFonts w:ascii="Times New Roman" w:hAnsi="Times New Roman"/>
                <w:b/>
                <w:color w:val="000000"/>
                <w:sz w:val="24"/>
              </w:rPr>
              <w:t>тем</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программы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gridSpan w:val="3"/>
          </w:tcPr>
          <w:p w:rsidR="00066054" w:rsidRPr="00066054" w:rsidRDefault="00066054" w:rsidP="00066054">
            <w:proofErr w:type="spellStart"/>
            <w:r w:rsidRPr="00066054">
              <w:rPr>
                <w:rFonts w:ascii="Times New Roman" w:hAnsi="Times New Roman"/>
                <w:b/>
                <w:color w:val="000000"/>
                <w:sz w:val="24"/>
              </w:rPr>
              <w:t>Количество</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часов</w:t>
            </w:r>
            <w:proofErr w:type="spellEnd"/>
          </w:p>
        </w:tc>
        <w:tc>
          <w:tcPr>
            <w:tcW w:w="2734" w:type="dxa"/>
            <w:vMerge w:val="restart"/>
          </w:tcPr>
          <w:p w:rsidR="00066054" w:rsidRPr="00066054" w:rsidRDefault="00066054" w:rsidP="00066054">
            <w:pPr>
              <w:ind w:left="135"/>
            </w:pPr>
            <w:proofErr w:type="spellStart"/>
            <w:r w:rsidRPr="00066054">
              <w:rPr>
                <w:rFonts w:ascii="Times New Roman" w:hAnsi="Times New Roman"/>
                <w:b/>
                <w:color w:val="000000"/>
                <w:sz w:val="24"/>
              </w:rPr>
              <w:t>Электронные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цифровые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образовательные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ресурсы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r>
      <w:tr w:rsidR="00066054" w:rsidRPr="00066054" w:rsidTr="00066054">
        <w:trPr>
          <w:trHeight w:val="144"/>
        </w:trPr>
        <w:tc>
          <w:tcPr>
            <w:tcW w:w="0" w:type="auto"/>
            <w:vMerge/>
          </w:tcPr>
          <w:p w:rsidR="00066054" w:rsidRPr="00066054" w:rsidRDefault="00066054" w:rsidP="00066054"/>
        </w:tc>
        <w:tc>
          <w:tcPr>
            <w:tcW w:w="0" w:type="auto"/>
            <w:vMerge/>
          </w:tcPr>
          <w:p w:rsidR="00066054" w:rsidRPr="00066054" w:rsidRDefault="00066054" w:rsidP="00066054"/>
        </w:tc>
        <w:tc>
          <w:tcPr>
            <w:tcW w:w="1008" w:type="dxa"/>
          </w:tcPr>
          <w:p w:rsidR="00066054" w:rsidRPr="00066054" w:rsidRDefault="00066054" w:rsidP="00066054">
            <w:pPr>
              <w:ind w:left="135"/>
            </w:pPr>
            <w:proofErr w:type="spellStart"/>
            <w:r w:rsidRPr="00066054">
              <w:rPr>
                <w:rFonts w:ascii="Times New Roman" w:hAnsi="Times New Roman"/>
                <w:b/>
                <w:color w:val="000000"/>
                <w:sz w:val="24"/>
              </w:rPr>
              <w:t>Всего</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736" w:type="dxa"/>
          </w:tcPr>
          <w:p w:rsidR="00066054" w:rsidRPr="00066054" w:rsidRDefault="00066054" w:rsidP="00066054">
            <w:pPr>
              <w:ind w:left="135"/>
            </w:pPr>
            <w:proofErr w:type="spellStart"/>
            <w:r w:rsidRPr="00066054">
              <w:rPr>
                <w:rFonts w:ascii="Times New Roman" w:hAnsi="Times New Roman"/>
                <w:b/>
                <w:color w:val="000000"/>
                <w:sz w:val="24"/>
              </w:rPr>
              <w:t>Контрольные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1820" w:type="dxa"/>
          </w:tcPr>
          <w:p w:rsidR="00066054" w:rsidRPr="00066054" w:rsidRDefault="00066054" w:rsidP="00066054">
            <w:pPr>
              <w:ind w:left="135"/>
            </w:pPr>
            <w:proofErr w:type="spellStart"/>
            <w:r w:rsidRPr="00066054">
              <w:rPr>
                <w:rFonts w:ascii="Times New Roman" w:hAnsi="Times New Roman"/>
                <w:b/>
                <w:color w:val="000000"/>
                <w:sz w:val="24"/>
              </w:rPr>
              <w:t>Практические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работы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0" w:type="auto"/>
            <w:vMerge/>
          </w:tcPr>
          <w:p w:rsidR="00066054" w:rsidRPr="00066054" w:rsidRDefault="00066054" w:rsidP="00066054"/>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1</w:t>
            </w:r>
          </w:p>
        </w:tc>
        <w:tc>
          <w:tcPr>
            <w:tcW w:w="2728" w:type="dxa"/>
          </w:tcPr>
          <w:p w:rsidR="00066054" w:rsidRPr="00066054" w:rsidRDefault="00066054" w:rsidP="00066054">
            <w:pPr>
              <w:ind w:left="135"/>
            </w:pPr>
            <w:r w:rsidRPr="00066054">
              <w:rPr>
                <w:rFonts w:ascii="Times New Roman" w:hAnsi="Times New Roman"/>
                <w:color w:val="000000"/>
                <w:sz w:val="24"/>
                <w:lang w:val="ru-RU"/>
              </w:rPr>
              <w:t xml:space="preserve">Тригонометрия. Теоремы косинусов и синусов. </w:t>
            </w:r>
            <w:proofErr w:type="spellStart"/>
            <w:r w:rsidRPr="00066054">
              <w:rPr>
                <w:rFonts w:ascii="Times New Roman" w:hAnsi="Times New Roman"/>
                <w:color w:val="000000"/>
                <w:sz w:val="24"/>
              </w:rPr>
              <w:t>Решение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треугольников</w:t>
            </w:r>
            <w:proofErr w:type="spellEnd"/>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16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8">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2</w:t>
            </w:r>
          </w:p>
        </w:tc>
        <w:tc>
          <w:tcPr>
            <w:tcW w:w="2728" w:type="dxa"/>
          </w:tcPr>
          <w:p w:rsidR="00066054" w:rsidRPr="00066054" w:rsidRDefault="00066054" w:rsidP="00066054">
            <w:pPr>
              <w:ind w:left="135"/>
              <w:rPr>
                <w:lang w:val="ru-RU"/>
              </w:rPr>
            </w:pPr>
            <w:r w:rsidRPr="00066054">
              <w:rPr>
                <w:rFonts w:ascii="Times New Roman" w:hAnsi="Times New Roman"/>
                <w:color w:val="000000"/>
                <w:sz w:val="24"/>
                <w:lang w:val="ru-RU"/>
              </w:rPr>
              <w:t>Преобразование подобия. Метрические соотношения в окружности</w:t>
            </w:r>
          </w:p>
        </w:tc>
        <w:tc>
          <w:tcPr>
            <w:tcW w:w="1008"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10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19">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3</w:t>
            </w:r>
          </w:p>
        </w:tc>
        <w:tc>
          <w:tcPr>
            <w:tcW w:w="2728" w:type="dxa"/>
          </w:tcPr>
          <w:p w:rsidR="00066054" w:rsidRPr="00066054" w:rsidRDefault="00066054" w:rsidP="00066054">
            <w:pPr>
              <w:ind w:left="135"/>
            </w:pPr>
            <w:proofErr w:type="spellStart"/>
            <w:r w:rsidRPr="00066054">
              <w:rPr>
                <w:rFonts w:ascii="Times New Roman" w:hAnsi="Times New Roman"/>
                <w:color w:val="000000"/>
                <w:sz w:val="24"/>
              </w:rPr>
              <w:t>Векторы</w:t>
            </w:r>
            <w:proofErr w:type="spellEnd"/>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12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20">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4</w:t>
            </w:r>
          </w:p>
        </w:tc>
        <w:tc>
          <w:tcPr>
            <w:tcW w:w="2728" w:type="dxa"/>
          </w:tcPr>
          <w:p w:rsidR="00066054" w:rsidRPr="00066054" w:rsidRDefault="00066054" w:rsidP="00066054">
            <w:pPr>
              <w:ind w:left="135"/>
            </w:pPr>
            <w:proofErr w:type="spellStart"/>
            <w:r w:rsidRPr="00066054">
              <w:rPr>
                <w:rFonts w:ascii="Times New Roman" w:hAnsi="Times New Roman"/>
                <w:color w:val="000000"/>
                <w:sz w:val="24"/>
              </w:rPr>
              <w:t>Декартовы</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координаты</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на</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плоскости</w:t>
            </w:r>
            <w:proofErr w:type="spellEnd"/>
            <w:r w:rsidRPr="00066054">
              <w:rPr>
                <w:rFonts w:ascii="Times New Roman" w:hAnsi="Times New Roman"/>
                <w:color w:val="000000"/>
                <w:sz w:val="24"/>
              </w:rPr>
              <w:t xml:space="preserve"> </w:t>
            </w:r>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9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1 </w:t>
            </w: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21">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5</w:t>
            </w:r>
          </w:p>
        </w:tc>
        <w:tc>
          <w:tcPr>
            <w:tcW w:w="2728" w:type="dxa"/>
          </w:tcPr>
          <w:p w:rsidR="00066054" w:rsidRPr="00066054" w:rsidRDefault="00066054" w:rsidP="00066054">
            <w:pPr>
              <w:ind w:left="135"/>
            </w:pPr>
            <w:r w:rsidRPr="00066054">
              <w:rPr>
                <w:rFonts w:ascii="Times New Roman" w:hAnsi="Times New Roman"/>
                <w:color w:val="000000"/>
                <w:sz w:val="24"/>
                <w:lang w:val="ru-RU"/>
              </w:rPr>
              <w:t xml:space="preserve">Правильные многоугольники. Длина окружности и площадь круга. </w:t>
            </w:r>
            <w:proofErr w:type="spellStart"/>
            <w:r w:rsidRPr="00066054">
              <w:rPr>
                <w:rFonts w:ascii="Times New Roman" w:hAnsi="Times New Roman"/>
                <w:color w:val="000000"/>
                <w:sz w:val="24"/>
              </w:rPr>
              <w:t>Вычисление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площадей</w:t>
            </w:r>
            <w:proofErr w:type="spellEnd"/>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8 </w:t>
            </w:r>
          </w:p>
        </w:tc>
        <w:tc>
          <w:tcPr>
            <w:tcW w:w="1736" w:type="dxa"/>
          </w:tcPr>
          <w:p w:rsidR="00066054" w:rsidRPr="00066054" w:rsidRDefault="00066054" w:rsidP="00066054">
            <w:pPr>
              <w:ind w:left="135"/>
              <w:jc w:val="center"/>
            </w:pP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22">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6</w:t>
            </w:r>
          </w:p>
        </w:tc>
        <w:tc>
          <w:tcPr>
            <w:tcW w:w="2728" w:type="dxa"/>
          </w:tcPr>
          <w:p w:rsidR="00066054" w:rsidRPr="00066054" w:rsidRDefault="00066054" w:rsidP="00066054">
            <w:pPr>
              <w:ind w:left="135"/>
            </w:pPr>
            <w:proofErr w:type="spellStart"/>
            <w:r w:rsidRPr="00066054">
              <w:rPr>
                <w:rFonts w:ascii="Times New Roman" w:hAnsi="Times New Roman"/>
                <w:color w:val="000000"/>
                <w:sz w:val="24"/>
              </w:rPr>
              <w:t>Движения</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плоскости</w:t>
            </w:r>
            <w:proofErr w:type="spellEnd"/>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6 </w:t>
            </w:r>
          </w:p>
        </w:tc>
        <w:tc>
          <w:tcPr>
            <w:tcW w:w="1736" w:type="dxa"/>
          </w:tcPr>
          <w:p w:rsidR="00066054" w:rsidRPr="00066054" w:rsidRDefault="00066054" w:rsidP="00066054">
            <w:pPr>
              <w:ind w:left="135"/>
              <w:jc w:val="center"/>
            </w:pP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23">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480" w:type="dxa"/>
          </w:tcPr>
          <w:p w:rsidR="00066054" w:rsidRPr="00066054" w:rsidRDefault="00066054" w:rsidP="00066054">
            <w:r w:rsidRPr="00066054">
              <w:rPr>
                <w:rFonts w:ascii="Times New Roman" w:hAnsi="Times New Roman"/>
                <w:color w:val="000000"/>
                <w:sz w:val="24"/>
              </w:rPr>
              <w:t>7</w:t>
            </w:r>
          </w:p>
        </w:tc>
        <w:tc>
          <w:tcPr>
            <w:tcW w:w="2728" w:type="dxa"/>
          </w:tcPr>
          <w:p w:rsidR="00066054" w:rsidRPr="00066054" w:rsidRDefault="00066054" w:rsidP="00066054">
            <w:pPr>
              <w:ind w:left="135"/>
            </w:pPr>
            <w:proofErr w:type="spellStart"/>
            <w:r w:rsidRPr="00066054">
              <w:rPr>
                <w:rFonts w:ascii="Times New Roman" w:hAnsi="Times New Roman"/>
                <w:color w:val="000000"/>
                <w:sz w:val="24"/>
              </w:rPr>
              <w:t>Повторение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обобщение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систематизация</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знаний</w:t>
            </w:r>
            <w:proofErr w:type="spellEnd"/>
          </w:p>
        </w:tc>
        <w:tc>
          <w:tcPr>
            <w:tcW w:w="1008" w:type="dxa"/>
          </w:tcPr>
          <w:p w:rsidR="00066054" w:rsidRPr="00066054" w:rsidRDefault="00066054" w:rsidP="00066054">
            <w:pPr>
              <w:ind w:left="135"/>
              <w:jc w:val="center"/>
            </w:pPr>
            <w:r w:rsidRPr="00066054">
              <w:rPr>
                <w:rFonts w:ascii="Times New Roman" w:hAnsi="Times New Roman"/>
                <w:color w:val="000000"/>
                <w:sz w:val="24"/>
              </w:rPr>
              <w:t xml:space="preserve"> 7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2 </w:t>
            </w:r>
          </w:p>
        </w:tc>
        <w:tc>
          <w:tcPr>
            <w:tcW w:w="1820" w:type="dxa"/>
          </w:tcPr>
          <w:p w:rsidR="00066054" w:rsidRPr="00066054" w:rsidRDefault="00066054" w:rsidP="00066054">
            <w:pPr>
              <w:ind w:left="135"/>
              <w:jc w:val="center"/>
            </w:pPr>
          </w:p>
        </w:tc>
        <w:tc>
          <w:tcPr>
            <w:tcW w:w="2734" w:type="dxa"/>
          </w:tcPr>
          <w:p w:rsidR="00066054" w:rsidRPr="00066054" w:rsidRDefault="00066054" w:rsidP="00066054">
            <w:pPr>
              <w:ind w:left="135"/>
              <w:rPr>
                <w:lang w:val="ru-RU"/>
              </w:rPr>
            </w:pPr>
            <w:r w:rsidRPr="00066054">
              <w:rPr>
                <w:rFonts w:ascii="Times New Roman" w:hAnsi="Times New Roman"/>
                <w:color w:val="000000"/>
                <w:sz w:val="24"/>
                <w:lang w:val="ru-RU"/>
              </w:rPr>
              <w:t xml:space="preserve">Библиотека ЦОК </w:t>
            </w:r>
            <w:hyperlink r:id="rId24">
              <w:r w:rsidRPr="00066054">
                <w:rPr>
                  <w:rFonts w:ascii="Times New Roman" w:hAnsi="Times New Roman"/>
                  <w:color w:val="0000FF"/>
                  <w:u w:val="single"/>
                </w:rPr>
                <w:t>https</w:t>
              </w:r>
              <w:r w:rsidRPr="00066054">
                <w:rPr>
                  <w:rFonts w:ascii="Times New Roman" w:hAnsi="Times New Roman"/>
                  <w:color w:val="0000FF"/>
                  <w:u w:val="single"/>
                  <w:lang w:val="ru-RU"/>
                </w:rPr>
                <w:t>://</w:t>
              </w:r>
              <w:r w:rsidRPr="00066054">
                <w:rPr>
                  <w:rFonts w:ascii="Times New Roman" w:hAnsi="Times New Roman"/>
                  <w:color w:val="0000FF"/>
                  <w:u w:val="single"/>
                </w:rPr>
                <w:t>m</w:t>
              </w:r>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edsoo</w:t>
              </w:r>
              <w:proofErr w:type="spellEnd"/>
              <w:r w:rsidRPr="00066054">
                <w:rPr>
                  <w:rFonts w:ascii="Times New Roman" w:hAnsi="Times New Roman"/>
                  <w:color w:val="0000FF"/>
                  <w:u w:val="single"/>
                  <w:lang w:val="ru-RU"/>
                </w:rPr>
                <w:t>.</w:t>
              </w:r>
              <w:proofErr w:type="spellStart"/>
              <w:r w:rsidRPr="00066054">
                <w:rPr>
                  <w:rFonts w:ascii="Times New Roman" w:hAnsi="Times New Roman"/>
                  <w:color w:val="0000FF"/>
                  <w:u w:val="single"/>
                </w:rPr>
                <w:t>ru</w:t>
              </w:r>
              <w:proofErr w:type="spellEnd"/>
              <w:r w:rsidRPr="00066054">
                <w:rPr>
                  <w:rFonts w:ascii="Times New Roman" w:hAnsi="Times New Roman"/>
                  <w:color w:val="0000FF"/>
                  <w:u w:val="single"/>
                  <w:lang w:val="ru-RU"/>
                </w:rPr>
                <w:t>/7</w:t>
              </w:r>
              <w:r w:rsidRPr="00066054">
                <w:rPr>
                  <w:rFonts w:ascii="Times New Roman" w:hAnsi="Times New Roman"/>
                  <w:color w:val="0000FF"/>
                  <w:u w:val="single"/>
                </w:rPr>
                <w:t>f</w:t>
              </w:r>
              <w:r w:rsidRPr="00066054">
                <w:rPr>
                  <w:rFonts w:ascii="Times New Roman" w:hAnsi="Times New Roman"/>
                  <w:color w:val="0000FF"/>
                  <w:u w:val="single"/>
                  <w:lang w:val="ru-RU"/>
                </w:rPr>
                <w:t>41</w:t>
              </w:r>
              <w:r w:rsidRPr="00066054">
                <w:rPr>
                  <w:rFonts w:ascii="Times New Roman" w:hAnsi="Times New Roman"/>
                  <w:color w:val="0000FF"/>
                  <w:u w:val="single"/>
                </w:rPr>
                <w:t>a</w:t>
              </w:r>
              <w:r w:rsidRPr="00066054">
                <w:rPr>
                  <w:rFonts w:ascii="Times New Roman" w:hAnsi="Times New Roman"/>
                  <w:color w:val="0000FF"/>
                  <w:u w:val="single"/>
                  <w:lang w:val="ru-RU"/>
                </w:rPr>
                <w:t>12</w:t>
              </w:r>
              <w:r w:rsidRPr="00066054">
                <w:rPr>
                  <w:rFonts w:ascii="Times New Roman" w:hAnsi="Times New Roman"/>
                  <w:color w:val="0000FF"/>
                  <w:u w:val="single"/>
                </w:rPr>
                <w:t>c</w:t>
              </w:r>
            </w:hyperlink>
          </w:p>
        </w:tc>
      </w:tr>
      <w:tr w:rsidR="00066054" w:rsidRPr="00066054" w:rsidTr="00066054">
        <w:trPr>
          <w:trHeight w:val="144"/>
        </w:trPr>
        <w:tc>
          <w:tcPr>
            <w:tcW w:w="0" w:type="auto"/>
            <w:gridSpan w:val="2"/>
          </w:tcPr>
          <w:p w:rsidR="00066054" w:rsidRPr="00066054" w:rsidRDefault="00066054" w:rsidP="00066054">
            <w:pPr>
              <w:ind w:left="135"/>
              <w:rPr>
                <w:lang w:val="ru-RU"/>
              </w:rPr>
            </w:pPr>
            <w:r w:rsidRPr="00066054">
              <w:rPr>
                <w:rFonts w:ascii="Times New Roman" w:hAnsi="Times New Roman"/>
                <w:color w:val="000000"/>
                <w:sz w:val="24"/>
                <w:lang w:val="ru-RU"/>
              </w:rPr>
              <w:t>ОБЩЕЕ КОЛИЧЕСТВО ЧАСОВ ПО ПРОГРАММЕ</w:t>
            </w:r>
          </w:p>
        </w:tc>
        <w:tc>
          <w:tcPr>
            <w:tcW w:w="1585" w:type="dxa"/>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68 </w:t>
            </w:r>
          </w:p>
        </w:tc>
        <w:tc>
          <w:tcPr>
            <w:tcW w:w="1736" w:type="dxa"/>
          </w:tcPr>
          <w:p w:rsidR="00066054" w:rsidRPr="00066054" w:rsidRDefault="00066054" w:rsidP="00066054">
            <w:pPr>
              <w:ind w:left="135"/>
              <w:jc w:val="center"/>
            </w:pPr>
            <w:r w:rsidRPr="00066054">
              <w:rPr>
                <w:rFonts w:ascii="Times New Roman" w:hAnsi="Times New Roman"/>
                <w:color w:val="000000"/>
                <w:sz w:val="24"/>
              </w:rPr>
              <w:t xml:space="preserve"> 6 </w:t>
            </w:r>
          </w:p>
        </w:tc>
        <w:tc>
          <w:tcPr>
            <w:tcW w:w="1820" w:type="dxa"/>
          </w:tcPr>
          <w:p w:rsidR="00066054" w:rsidRPr="00066054" w:rsidRDefault="00066054" w:rsidP="00066054">
            <w:pPr>
              <w:ind w:left="135"/>
              <w:jc w:val="center"/>
            </w:pPr>
            <w:r w:rsidRPr="00066054">
              <w:rPr>
                <w:rFonts w:ascii="Times New Roman" w:hAnsi="Times New Roman"/>
                <w:color w:val="000000"/>
                <w:sz w:val="24"/>
              </w:rPr>
              <w:t xml:space="preserve"> 0 </w:t>
            </w:r>
          </w:p>
        </w:tc>
        <w:tc>
          <w:tcPr>
            <w:tcW w:w="2734" w:type="dxa"/>
          </w:tcPr>
          <w:p w:rsidR="00066054" w:rsidRPr="00066054" w:rsidRDefault="00066054" w:rsidP="00066054"/>
        </w:tc>
      </w:tr>
    </w:tbl>
    <w:p w:rsidR="00066054" w:rsidRPr="00066054" w:rsidRDefault="00066054" w:rsidP="00066054">
      <w:pPr>
        <w:spacing w:after="200" w:line="276" w:lineRule="auto"/>
        <w:rPr>
          <w:lang w:val="en-US"/>
        </w:rPr>
        <w:sectPr w:rsidR="00066054" w:rsidRPr="00066054">
          <w:pgSz w:w="16383" w:h="11906" w:orient="landscape"/>
          <w:pgMar w:top="1134" w:right="850" w:bottom="1134" w:left="1701" w:header="720" w:footer="720" w:gutter="0"/>
          <w:cols w:space="720"/>
        </w:sectPr>
      </w:pPr>
    </w:p>
    <w:p w:rsidR="00066054" w:rsidRPr="00066054" w:rsidRDefault="00066054" w:rsidP="00066054">
      <w:pPr>
        <w:shd w:val="clear" w:color="auto" w:fill="FFFFFF"/>
        <w:spacing w:after="0" w:line="240" w:lineRule="auto"/>
        <w:ind w:left="964" w:firstLine="142"/>
        <w:jc w:val="both"/>
        <w:rPr>
          <w:rFonts w:ascii="Times New Roman" w:eastAsia="Times New Roman" w:hAnsi="Times New Roman" w:cs="Times New Roman"/>
          <w:color w:val="000000"/>
          <w:sz w:val="20"/>
          <w:szCs w:val="24"/>
          <w:lang w:eastAsia="ru-RU"/>
        </w:rPr>
      </w:pPr>
      <w:r w:rsidRPr="00066054">
        <w:rPr>
          <w:rFonts w:ascii="Times New Roman" w:eastAsia="Times New Roman" w:hAnsi="Times New Roman" w:cs="Times New Roman"/>
          <w:b/>
          <w:bCs/>
          <w:color w:val="000000"/>
          <w:sz w:val="28"/>
          <w:szCs w:val="24"/>
          <w:lang w:eastAsia="ru-RU"/>
        </w:rPr>
        <w:lastRenderedPageBreak/>
        <w:t>Тематическое планирование учебного материала  для 7 класса</w:t>
      </w:r>
      <w:r>
        <w:rPr>
          <w:rFonts w:ascii="Times New Roman" w:eastAsia="Times New Roman" w:hAnsi="Times New Roman" w:cs="Times New Roman"/>
          <w:b/>
          <w:bCs/>
          <w:color w:val="000000"/>
          <w:sz w:val="28"/>
          <w:szCs w:val="24"/>
          <w:lang w:eastAsia="ru-RU"/>
        </w:rPr>
        <w:t xml:space="preserve"> 2021-2022-2023уч год</w:t>
      </w:r>
    </w:p>
    <w:tbl>
      <w:tblPr>
        <w:tblW w:w="10246" w:type="dxa"/>
        <w:shd w:val="clear" w:color="auto" w:fill="FFFFFF"/>
        <w:tblCellMar>
          <w:left w:w="0" w:type="dxa"/>
          <w:right w:w="0" w:type="dxa"/>
        </w:tblCellMar>
        <w:tblLook w:val="04A0" w:firstRow="1" w:lastRow="0" w:firstColumn="1" w:lastColumn="0" w:noHBand="0" w:noVBand="1"/>
      </w:tblPr>
      <w:tblGrid>
        <w:gridCol w:w="852"/>
        <w:gridCol w:w="7977"/>
        <w:gridCol w:w="1417"/>
      </w:tblGrid>
      <w:tr w:rsidR="00066054" w:rsidRPr="00066054" w:rsidTr="00066054">
        <w:trPr>
          <w:trHeight w:val="248"/>
        </w:trPr>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4"/>
                <w:szCs w:val="24"/>
                <w:lang w:eastAsia="ru-RU"/>
              </w:rPr>
            </w:pPr>
            <w:bookmarkStart w:id="7" w:name="c77a0d6d1fa1f453177b132c735c709eff27e17f"/>
            <w:bookmarkEnd w:id="7"/>
            <w:r w:rsidRPr="00066054">
              <w:rPr>
                <w:rFonts w:ascii="Times New Roman" w:eastAsia="Times New Roman" w:hAnsi="Times New Roman" w:cs="Times New Roman"/>
                <w:b/>
                <w:bCs/>
                <w:color w:val="000000"/>
                <w:sz w:val="24"/>
                <w:szCs w:val="24"/>
                <w:lang w:eastAsia="ru-RU"/>
              </w:rPr>
              <w:t>№ §</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left="3362" w:firstLine="142"/>
              <w:rPr>
                <w:rFonts w:ascii="Arial" w:eastAsia="Times New Roman" w:hAnsi="Arial" w:cs="Arial"/>
                <w:color w:val="666666"/>
                <w:sz w:val="1"/>
                <w:szCs w:val="27"/>
                <w:lang w:eastAsia="ru-RU"/>
              </w:rPr>
            </w:pPr>
            <w:r w:rsidRPr="00066054">
              <w:rPr>
                <w:rFonts w:ascii="Times New Roman" w:eastAsia="Times New Roman" w:hAnsi="Times New Roman" w:cs="Times New Roman"/>
                <w:b/>
                <w:bCs/>
                <w:color w:val="000000"/>
                <w:sz w:val="24"/>
                <w:szCs w:val="24"/>
                <w:lang w:eastAsia="ru-RU"/>
              </w:rPr>
              <w:t>Тема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4"/>
                <w:szCs w:val="24"/>
                <w:lang w:eastAsia="ru-RU"/>
              </w:rPr>
            </w:pPr>
            <w:r w:rsidRPr="00066054">
              <w:rPr>
                <w:rFonts w:ascii="Times New Roman" w:eastAsia="Times New Roman" w:hAnsi="Times New Roman" w:cs="Times New Roman"/>
                <w:b/>
                <w:bCs/>
                <w:color w:val="000000"/>
                <w:sz w:val="24"/>
                <w:szCs w:val="24"/>
                <w:lang w:eastAsia="ru-RU"/>
              </w:rPr>
              <w:t>Количество часов</w:t>
            </w:r>
          </w:p>
        </w:tc>
      </w:tr>
      <w:tr w:rsidR="00066054" w:rsidRPr="00066054" w:rsidTr="00066054">
        <w:trPr>
          <w:trHeight w:val="248"/>
        </w:trPr>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Times New Roman" w:eastAsia="Times New Roman" w:hAnsi="Times New Roman" w:cs="Times New Roman"/>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I. Начальные геометрические сведения (10часов)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8"/>
                <w:szCs w:val="28"/>
                <w:lang w:eastAsia="ru-RU"/>
              </w:rPr>
            </w:pPr>
          </w:p>
        </w:tc>
      </w:tr>
      <w:tr w:rsidR="00066054" w:rsidRPr="00066054" w:rsidTr="00066054">
        <w:trPr>
          <w:trHeight w:val="248"/>
        </w:trPr>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Прямая и отрезок</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Луч и угол</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Сравнение отрезков и углов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Измерение отрезков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5</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Измерение углов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6</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Перпендикулярные прямые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«Начальные геометрические сведения»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№1 по теме «</w:t>
            </w:r>
            <w:r w:rsidRPr="00066054">
              <w:rPr>
                <w:rFonts w:ascii="Times New Roman" w:eastAsia="Times New Roman" w:hAnsi="Times New Roman" w:cs="Times New Roman"/>
                <w:b/>
                <w:bCs/>
                <w:color w:val="000000"/>
                <w:sz w:val="28"/>
                <w:szCs w:val="28"/>
                <w:lang w:eastAsia="ru-RU"/>
              </w:rPr>
              <w:t>Начальные геометрические сведения»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II. Треугольники (17 часов)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Первый признак равенства треугольников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Медианы, биссектрисы и высоты треугольника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Второй и третий признаки равенства треугольников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Задачи на построение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«Треугольники»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№2 по  теме «Треугольники»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III. Параллельные прямые (13 часов)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Признаки параллельности двух прямых</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Аксиома параллельности прямых</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5</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«Параллельные прямые»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№3 по теме «</w:t>
            </w:r>
            <w:r w:rsidRPr="00066054">
              <w:rPr>
                <w:rFonts w:ascii="Times New Roman" w:eastAsia="Times New Roman" w:hAnsi="Times New Roman" w:cs="Times New Roman"/>
                <w:b/>
                <w:bCs/>
                <w:color w:val="000000"/>
                <w:sz w:val="28"/>
                <w:szCs w:val="28"/>
                <w:lang w:eastAsia="ru-RU"/>
              </w:rPr>
              <w:t>Параллельные прямые»</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IV. Соотношения между сторонами и углами треугольника </w:t>
            </w:r>
            <w:r w:rsidRPr="00066054">
              <w:rPr>
                <w:rFonts w:ascii="Times New Roman" w:eastAsia="Times New Roman" w:hAnsi="Times New Roman" w:cs="Times New Roman"/>
                <w:color w:val="000000"/>
                <w:sz w:val="28"/>
                <w:szCs w:val="28"/>
                <w:lang w:eastAsia="ru-RU"/>
              </w:rPr>
              <w:t>(18 </w:t>
            </w:r>
            <w:r w:rsidRPr="00066054">
              <w:rPr>
                <w:rFonts w:ascii="Times New Roman" w:eastAsia="Times New Roman" w:hAnsi="Times New Roman" w:cs="Times New Roman"/>
                <w:b/>
                <w:bCs/>
                <w:color w:val="000000"/>
                <w:sz w:val="28"/>
                <w:szCs w:val="28"/>
                <w:lang w:eastAsia="ru-RU"/>
              </w:rPr>
              <w:t>часов)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Сумма углов треугольника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Соотношения между сторонами и углами треугольника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№4 по теме «</w:t>
            </w:r>
            <w:r w:rsidRPr="00066054">
              <w:rPr>
                <w:rFonts w:ascii="Times New Roman" w:eastAsia="Times New Roman" w:hAnsi="Times New Roman" w:cs="Times New Roman"/>
                <w:b/>
                <w:bCs/>
                <w:color w:val="000000"/>
                <w:sz w:val="28"/>
                <w:szCs w:val="28"/>
                <w:lang w:eastAsia="ru-RU"/>
              </w:rPr>
              <w:t>Соотношения между сторонами и углами треугольника»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Прямоугольные треугольники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Построение треугольника по трем сторонам</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«Прямоугольные треугольники»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№5 по теме «</w:t>
            </w:r>
            <w:r w:rsidRPr="00066054">
              <w:rPr>
                <w:rFonts w:ascii="Times New Roman" w:eastAsia="Times New Roman" w:hAnsi="Times New Roman" w:cs="Times New Roman"/>
                <w:b/>
                <w:i/>
                <w:color w:val="000000"/>
                <w:sz w:val="28"/>
                <w:szCs w:val="28"/>
                <w:lang w:eastAsia="ru-RU"/>
              </w:rPr>
              <w:t>Прямоугольные треугольники»</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color w:val="000000"/>
                <w:sz w:val="28"/>
                <w:szCs w:val="28"/>
                <w:lang w:eastAsia="ru-RU"/>
              </w:rPr>
              <w:t>Повторение курса геометрии за </w:t>
            </w:r>
            <w:r w:rsidRPr="00066054">
              <w:rPr>
                <w:rFonts w:ascii="Times New Roman" w:eastAsia="Times New Roman" w:hAnsi="Times New Roman" w:cs="Times New Roman"/>
                <w:color w:val="000000"/>
                <w:sz w:val="28"/>
                <w:szCs w:val="28"/>
                <w:lang w:eastAsia="ru-RU"/>
              </w:rPr>
              <w:t>7 </w:t>
            </w:r>
            <w:r w:rsidRPr="00066054">
              <w:rPr>
                <w:rFonts w:ascii="Times New Roman" w:eastAsia="Times New Roman" w:hAnsi="Times New Roman" w:cs="Times New Roman"/>
                <w:b/>
                <w:bCs/>
                <w:color w:val="000000"/>
                <w:sz w:val="28"/>
                <w:szCs w:val="28"/>
                <w:lang w:eastAsia="ru-RU"/>
              </w:rPr>
              <w:t>класс. (10часов)</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Повторение. Решение задач</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9</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Calibri" w:eastAsia="Times New Roman" w:hAnsi="Calibri" w:cs="Arial"/>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6 (итоговая)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Итого</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Calibri" w:eastAsia="Times New Roman" w:hAnsi="Calibri" w:cs="Arial"/>
                <w:color w:val="000000"/>
                <w:sz w:val="28"/>
                <w:szCs w:val="28"/>
                <w:lang w:eastAsia="ru-RU"/>
              </w:rPr>
            </w:pPr>
            <w:r w:rsidRPr="00066054">
              <w:rPr>
                <w:rFonts w:ascii="Times New Roman" w:eastAsia="Times New Roman" w:hAnsi="Times New Roman" w:cs="Times New Roman"/>
                <w:color w:val="000000"/>
                <w:sz w:val="28"/>
                <w:szCs w:val="28"/>
                <w:lang w:eastAsia="ru-RU"/>
              </w:rPr>
              <w:t>68 часов</w:t>
            </w:r>
          </w:p>
        </w:tc>
      </w:tr>
      <w:tr w:rsidR="00066054" w:rsidRPr="00066054" w:rsidTr="00066054">
        <w:tc>
          <w:tcPr>
            <w:tcW w:w="852"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8"/>
                <w:szCs w:val="28"/>
                <w:lang w:eastAsia="ru-RU"/>
              </w:rPr>
            </w:pPr>
            <w:r w:rsidRPr="00066054">
              <w:rPr>
                <w:rFonts w:ascii="Times New Roman" w:eastAsia="Times New Roman" w:hAnsi="Times New Roman" w:cs="Times New Roman"/>
                <w:color w:val="000000"/>
                <w:sz w:val="28"/>
                <w:szCs w:val="28"/>
                <w:lang w:eastAsia="ru-RU"/>
              </w:rPr>
              <w:t>резе</w:t>
            </w:r>
            <w:r w:rsidRPr="00066054">
              <w:rPr>
                <w:rFonts w:ascii="Times New Roman" w:eastAsia="Times New Roman" w:hAnsi="Times New Roman" w:cs="Times New Roman"/>
                <w:color w:val="000000"/>
                <w:sz w:val="28"/>
                <w:szCs w:val="28"/>
                <w:lang w:eastAsia="ru-RU"/>
              </w:rPr>
              <w:lastRenderedPageBreak/>
              <w:t>рв</w:t>
            </w:r>
          </w:p>
        </w:tc>
        <w:tc>
          <w:tcPr>
            <w:tcW w:w="797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bl>
    <w:p w:rsidR="00066054" w:rsidRPr="00066054" w:rsidRDefault="00066054" w:rsidP="00066054">
      <w:pPr>
        <w:spacing w:after="0" w:line="240" w:lineRule="auto"/>
        <w:ind w:firstLine="142"/>
        <w:rPr>
          <w:rFonts w:ascii="Times New Roman" w:eastAsia="Times New Roman" w:hAnsi="Times New Roman" w:cs="Times New Roman"/>
          <w:b/>
          <w:color w:val="000000"/>
          <w:sz w:val="28"/>
          <w:szCs w:val="28"/>
          <w:lang w:eastAsia="ru-RU"/>
        </w:rPr>
      </w:pPr>
    </w:p>
    <w:p w:rsidR="00066054" w:rsidRPr="00066054" w:rsidRDefault="00066054" w:rsidP="00066054">
      <w:pPr>
        <w:spacing w:after="0" w:line="240" w:lineRule="auto"/>
        <w:ind w:firstLine="142"/>
        <w:rPr>
          <w:rFonts w:ascii="Times New Roman" w:eastAsia="Times New Roman" w:hAnsi="Times New Roman" w:cs="Times New Roman"/>
          <w:b/>
          <w:color w:val="000000"/>
          <w:sz w:val="28"/>
          <w:szCs w:val="28"/>
          <w:lang w:eastAsia="ru-RU"/>
        </w:rPr>
      </w:pPr>
    </w:p>
    <w:p w:rsidR="00066054" w:rsidRPr="00066054" w:rsidRDefault="00066054" w:rsidP="00066054">
      <w:pPr>
        <w:spacing w:after="0" w:line="240" w:lineRule="auto"/>
        <w:ind w:firstLine="142"/>
        <w:rPr>
          <w:rFonts w:ascii="Times New Roman" w:eastAsia="Times New Roman" w:hAnsi="Times New Roman" w:cs="Times New Roman"/>
          <w:b/>
          <w:color w:val="000000"/>
          <w:sz w:val="28"/>
          <w:szCs w:val="28"/>
          <w:lang w:eastAsia="ru-RU"/>
        </w:rPr>
      </w:pPr>
    </w:p>
    <w:p w:rsidR="00066054" w:rsidRPr="00066054" w:rsidRDefault="00066054" w:rsidP="00066054">
      <w:pPr>
        <w:shd w:val="clear" w:color="auto" w:fill="FFFFFF"/>
        <w:spacing w:after="0" w:line="240" w:lineRule="auto"/>
        <w:ind w:left="968" w:firstLine="142"/>
        <w:jc w:val="both"/>
        <w:rPr>
          <w:rFonts w:ascii="Times New Roman" w:eastAsia="Times New Roman" w:hAnsi="Times New Roman" w:cs="Times New Roman"/>
          <w:b/>
          <w:color w:val="000000"/>
          <w:sz w:val="32"/>
          <w:szCs w:val="24"/>
          <w:lang w:eastAsia="ru-RU"/>
        </w:rPr>
      </w:pPr>
      <w:r w:rsidRPr="00066054">
        <w:rPr>
          <w:rFonts w:ascii="Times New Roman" w:eastAsia="Times New Roman" w:hAnsi="Times New Roman" w:cs="Times New Roman"/>
          <w:b/>
          <w:bCs/>
          <w:color w:val="000000"/>
          <w:sz w:val="28"/>
          <w:szCs w:val="24"/>
          <w:lang w:eastAsia="ru-RU"/>
        </w:rPr>
        <w:t>Тематическое планирование учебного материала для 8 класса</w:t>
      </w:r>
      <w:r>
        <w:rPr>
          <w:rFonts w:ascii="Times New Roman" w:eastAsia="Times New Roman" w:hAnsi="Times New Roman" w:cs="Times New Roman"/>
          <w:b/>
          <w:bCs/>
          <w:color w:val="000000"/>
          <w:sz w:val="28"/>
          <w:szCs w:val="24"/>
          <w:lang w:eastAsia="ru-RU"/>
        </w:rPr>
        <w:t xml:space="preserve"> 2022-2023 </w:t>
      </w:r>
      <w:proofErr w:type="spellStart"/>
      <w:r>
        <w:rPr>
          <w:rFonts w:ascii="Times New Roman" w:eastAsia="Times New Roman" w:hAnsi="Times New Roman" w:cs="Times New Roman"/>
          <w:b/>
          <w:bCs/>
          <w:color w:val="000000"/>
          <w:sz w:val="28"/>
          <w:szCs w:val="24"/>
          <w:lang w:eastAsia="ru-RU"/>
        </w:rPr>
        <w:t>уч</w:t>
      </w:r>
      <w:proofErr w:type="spellEnd"/>
      <w:r>
        <w:rPr>
          <w:rFonts w:ascii="Times New Roman" w:eastAsia="Times New Roman" w:hAnsi="Times New Roman" w:cs="Times New Roman"/>
          <w:b/>
          <w:bCs/>
          <w:color w:val="000000"/>
          <w:sz w:val="28"/>
          <w:szCs w:val="24"/>
          <w:lang w:eastAsia="ru-RU"/>
        </w:rPr>
        <w:t xml:space="preserve"> год</w:t>
      </w:r>
    </w:p>
    <w:tbl>
      <w:tblPr>
        <w:tblW w:w="10246" w:type="dxa"/>
        <w:shd w:val="clear" w:color="auto" w:fill="FFFFFF"/>
        <w:tblLayout w:type="fixed"/>
        <w:tblCellMar>
          <w:left w:w="0" w:type="dxa"/>
          <w:right w:w="0" w:type="dxa"/>
        </w:tblCellMar>
        <w:tblLook w:val="04A0" w:firstRow="1" w:lastRow="0" w:firstColumn="1" w:lastColumn="0" w:noHBand="0" w:noVBand="1"/>
      </w:tblPr>
      <w:tblGrid>
        <w:gridCol w:w="891"/>
        <w:gridCol w:w="7654"/>
        <w:gridCol w:w="1701"/>
      </w:tblGrid>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 §</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left="3362" w:firstLine="142"/>
              <w:rPr>
                <w:rFonts w:ascii="Arial" w:eastAsia="Times New Roman" w:hAnsi="Arial" w:cs="Arial"/>
                <w:color w:val="666666"/>
                <w:sz w:val="28"/>
                <w:szCs w:val="28"/>
                <w:lang w:eastAsia="ru-RU"/>
              </w:rPr>
            </w:pPr>
            <w:r w:rsidRPr="00066054">
              <w:rPr>
                <w:rFonts w:ascii="Times New Roman" w:eastAsia="Times New Roman" w:hAnsi="Times New Roman" w:cs="Times New Roman"/>
                <w:b/>
                <w:bCs/>
                <w:color w:val="000000"/>
                <w:sz w:val="28"/>
                <w:szCs w:val="28"/>
                <w:lang w:eastAsia="ru-RU"/>
              </w:rPr>
              <w:t>Тема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Количество часов</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bookmarkStart w:id="8" w:name="8af8aa3cac82251d971937a7b9c54abdc3206b13"/>
            <w:bookmarkStart w:id="9" w:name="0"/>
            <w:bookmarkEnd w:id="8"/>
            <w:bookmarkEnd w:id="9"/>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Вводное повторение (2 часа)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V. Четырехугольники (14 часов)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Многоугольники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Параллелограмм и трапеция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left="-2811" w:firstLine="142"/>
              <w:jc w:val="center"/>
              <w:rPr>
                <w:rFonts w:ascii="Times New Roman" w:eastAsia="Times New Roman" w:hAnsi="Times New Roman" w:cs="Times New Roman"/>
                <w:color w:val="000000"/>
                <w:sz w:val="28"/>
                <w:szCs w:val="28"/>
                <w:lang w:eastAsia="ru-RU"/>
              </w:rPr>
            </w:pPr>
            <w:r w:rsidRPr="00066054">
              <w:rPr>
                <w:rFonts w:ascii="Times New Roman" w:eastAsia="Times New Roman" w:hAnsi="Times New Roman" w:cs="Times New Roman"/>
                <w:color w:val="000000"/>
                <w:sz w:val="28"/>
                <w:szCs w:val="28"/>
                <w:lang w:eastAsia="ru-RU"/>
              </w:rPr>
              <w:t xml:space="preserve">                                6    </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Прямоугольник. Ромб. Квадрат</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«Четырехугольники»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1 по теме «Четырехугольники»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VI. Площадь (14 часов)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Площадь многоугольника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Площади параллелограмма, треугольника и трапеции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6</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Теорема Пифагора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«Площадь»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№2 по теме «Площадь»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VII. Подобные треугольники (19часов)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Определение подобных треугольников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Признаки подобия треугольников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5</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№3 по теме «Подобные треугольники»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Применение подобия к доказательству теорем и решению задач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7</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Соотношения между сторонами и углами прямоугольного треугольника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№4 по теме «Подобные треугольники. Применение подобия».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Глава VIII. Окружность (16 часов)</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Касательная к окружности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2</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Центральные и вписанные углы</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Четыре замечательные точки окружности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3</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Вписанная и описанная окружности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4</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Решение задач по теме «Окружность»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i/>
                <w:iCs/>
                <w:color w:val="000000"/>
                <w:sz w:val="28"/>
                <w:szCs w:val="28"/>
                <w:lang w:eastAsia="ru-RU"/>
              </w:rPr>
              <w:t>Контрольная работа №5 по теме «Окружность»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1</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b/>
                <w:bCs/>
                <w:color w:val="000000"/>
                <w:sz w:val="28"/>
                <w:szCs w:val="28"/>
                <w:lang w:eastAsia="ru-RU"/>
              </w:rPr>
              <w:t>Повторение курса геометрии за 8 класс (3часа)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Times New Roman" w:eastAsia="Times New Roman" w:hAnsi="Times New Roman" w:cs="Times New Roman"/>
                <w:color w:val="666666"/>
                <w:sz w:val="28"/>
                <w:szCs w:val="28"/>
                <w:lang w:eastAsia="ru-RU"/>
              </w:rPr>
            </w:pPr>
            <w:r w:rsidRPr="00066054">
              <w:rPr>
                <w:rFonts w:ascii="Times New Roman" w:eastAsia="Times New Roman" w:hAnsi="Times New Roman" w:cs="Times New Roman"/>
                <w:color w:val="666666"/>
                <w:sz w:val="28"/>
                <w:szCs w:val="28"/>
                <w:lang w:eastAsia="ru-RU"/>
              </w:rPr>
              <w:t xml:space="preserve">           3</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Итого</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Microsoft Sans Serif" w:eastAsia="Times New Roman" w:hAnsi="Microsoft Sans Serif" w:cs="Microsoft Sans Serif"/>
                <w:color w:val="000000"/>
                <w:sz w:val="28"/>
                <w:szCs w:val="28"/>
                <w:lang w:eastAsia="ru-RU"/>
              </w:rPr>
            </w:pPr>
            <w:r w:rsidRPr="00066054">
              <w:rPr>
                <w:rFonts w:ascii="Times New Roman" w:eastAsia="Times New Roman" w:hAnsi="Times New Roman" w:cs="Times New Roman"/>
                <w:color w:val="000000"/>
                <w:sz w:val="28"/>
                <w:szCs w:val="28"/>
                <w:lang w:eastAsia="ru-RU"/>
              </w:rPr>
              <w:t>68 часов</w:t>
            </w:r>
          </w:p>
        </w:tc>
      </w:tr>
      <w:tr w:rsidR="00066054" w:rsidRPr="00066054" w:rsidTr="00066054">
        <w:tc>
          <w:tcPr>
            <w:tcW w:w="8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4"/>
                <w:szCs w:val="24"/>
                <w:lang w:eastAsia="ru-RU"/>
              </w:rPr>
            </w:pPr>
            <w:r w:rsidRPr="00066054">
              <w:rPr>
                <w:rFonts w:ascii="Times New Roman" w:eastAsia="Times New Roman" w:hAnsi="Times New Roman" w:cs="Times New Roman"/>
                <w:color w:val="000000"/>
                <w:sz w:val="24"/>
                <w:szCs w:val="24"/>
                <w:lang w:eastAsia="ru-RU"/>
              </w:rPr>
              <w:t>резерв</w:t>
            </w:r>
          </w:p>
        </w:tc>
        <w:tc>
          <w:tcPr>
            <w:tcW w:w="765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240" w:lineRule="auto"/>
              <w:ind w:firstLine="142"/>
              <w:rPr>
                <w:rFonts w:ascii="Arial" w:eastAsia="Times New Roman" w:hAnsi="Arial" w:cs="Arial"/>
                <w:color w:val="666666"/>
                <w:sz w:val="1"/>
                <w:szCs w:val="27"/>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hideMark/>
          </w:tcPr>
          <w:p w:rsidR="00066054" w:rsidRPr="00066054" w:rsidRDefault="00066054" w:rsidP="00066054">
            <w:pPr>
              <w:spacing w:after="0" w:line="0" w:lineRule="atLeast"/>
              <w:ind w:firstLine="142"/>
              <w:jc w:val="center"/>
              <w:rPr>
                <w:rFonts w:ascii="Times New Roman" w:eastAsia="Times New Roman" w:hAnsi="Times New Roman" w:cs="Times New Roman"/>
                <w:color w:val="000000"/>
                <w:sz w:val="24"/>
                <w:szCs w:val="24"/>
                <w:lang w:eastAsia="ru-RU"/>
              </w:rPr>
            </w:pPr>
            <w:r w:rsidRPr="00066054">
              <w:rPr>
                <w:rFonts w:ascii="Times New Roman" w:eastAsia="Times New Roman" w:hAnsi="Times New Roman" w:cs="Times New Roman"/>
                <w:color w:val="000000"/>
                <w:sz w:val="24"/>
                <w:szCs w:val="24"/>
                <w:lang w:eastAsia="ru-RU"/>
              </w:rPr>
              <w:t>2часа</w:t>
            </w:r>
          </w:p>
        </w:tc>
      </w:tr>
    </w:tbl>
    <w:p w:rsidR="00066054" w:rsidRPr="00066054" w:rsidRDefault="00066054" w:rsidP="00193BF6">
      <w:pPr>
        <w:spacing w:after="0" w:line="240" w:lineRule="auto"/>
        <w:rPr>
          <w:rFonts w:ascii="Times New Roman" w:eastAsia="Times New Roman" w:hAnsi="Times New Roman" w:cs="Times New Roman"/>
          <w:color w:val="000000"/>
          <w:sz w:val="27"/>
          <w:szCs w:val="27"/>
          <w:lang w:eastAsia="ru-RU"/>
        </w:rPr>
      </w:pPr>
    </w:p>
    <w:p w:rsidR="00066054" w:rsidRPr="00066054" w:rsidRDefault="00066054" w:rsidP="00066054">
      <w:pPr>
        <w:spacing w:after="0" w:line="240" w:lineRule="auto"/>
        <w:ind w:firstLine="142"/>
        <w:rPr>
          <w:rFonts w:ascii="Times New Roman" w:eastAsia="Times New Roman" w:hAnsi="Times New Roman" w:cs="Times New Roman"/>
          <w:color w:val="000000"/>
          <w:sz w:val="27"/>
          <w:szCs w:val="27"/>
          <w:lang w:eastAsia="ru-RU"/>
        </w:rPr>
      </w:pPr>
    </w:p>
    <w:p w:rsidR="00406222" w:rsidRPr="00406222" w:rsidRDefault="00066054" w:rsidP="00406222">
      <w:pPr>
        <w:spacing w:after="0" w:line="240" w:lineRule="auto"/>
        <w:ind w:firstLine="142"/>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С учетом  </w:t>
      </w:r>
      <w:r w:rsidR="00406222">
        <w:rPr>
          <w:rFonts w:ascii="Times New Roman" w:eastAsia="Times New Roman" w:hAnsi="Times New Roman" w:cs="Times New Roman"/>
          <w:color w:val="000000"/>
          <w:sz w:val="27"/>
          <w:szCs w:val="27"/>
          <w:lang w:eastAsia="ru-RU"/>
        </w:rPr>
        <w:t>тематического планирования и основного содержания «Геометрия», изученного в 2021-2022-2023 учебных годах учащимися</w:t>
      </w:r>
      <w:proofErr w:type="gramStart"/>
      <w:r w:rsidR="00406222">
        <w:rPr>
          <w:rFonts w:ascii="Times New Roman" w:eastAsia="Times New Roman" w:hAnsi="Times New Roman" w:cs="Times New Roman"/>
          <w:color w:val="000000"/>
          <w:sz w:val="27"/>
          <w:szCs w:val="27"/>
          <w:lang w:eastAsia="ru-RU"/>
        </w:rPr>
        <w:t xml:space="preserve"> ,</w:t>
      </w:r>
      <w:proofErr w:type="gramEnd"/>
      <w:r w:rsidR="00406222">
        <w:rPr>
          <w:rFonts w:ascii="Times New Roman" w:eastAsia="Times New Roman" w:hAnsi="Times New Roman" w:cs="Times New Roman"/>
          <w:color w:val="000000"/>
          <w:sz w:val="27"/>
          <w:szCs w:val="27"/>
          <w:lang w:eastAsia="ru-RU"/>
        </w:rPr>
        <w:t xml:space="preserve"> которые в 2023-2024 учебном году обучаются в 8 и 9 классах внесены некоторые изменения в тематическое планирование ФОП по математике. Порядок изучения тем составлен в КТП в соответствии с УМК </w:t>
      </w:r>
      <w:r w:rsidR="00406222" w:rsidRPr="00406222">
        <w:rPr>
          <w:rFonts w:ascii="Times New Roman" w:eastAsia="Times New Roman" w:hAnsi="Times New Roman" w:cs="Times New Roman"/>
          <w:color w:val="000000"/>
          <w:sz w:val="27"/>
          <w:szCs w:val="27"/>
          <w:lang w:eastAsia="ru-RU"/>
        </w:rPr>
        <w:t xml:space="preserve">Геометрия,  7-9класс\ Л.С. </w:t>
      </w:r>
      <w:proofErr w:type="spellStart"/>
      <w:r w:rsidR="00406222" w:rsidRPr="00406222">
        <w:rPr>
          <w:rFonts w:ascii="Times New Roman" w:eastAsia="Times New Roman" w:hAnsi="Times New Roman" w:cs="Times New Roman"/>
          <w:color w:val="000000"/>
          <w:sz w:val="27"/>
          <w:szCs w:val="27"/>
          <w:lang w:eastAsia="ru-RU"/>
        </w:rPr>
        <w:t>Атанасян</w:t>
      </w:r>
      <w:proofErr w:type="spellEnd"/>
      <w:r w:rsidR="00406222" w:rsidRPr="00406222">
        <w:rPr>
          <w:rFonts w:ascii="Times New Roman" w:eastAsia="Times New Roman" w:hAnsi="Times New Roman" w:cs="Times New Roman"/>
          <w:color w:val="000000"/>
          <w:sz w:val="27"/>
          <w:szCs w:val="27"/>
          <w:lang w:eastAsia="ru-RU"/>
        </w:rPr>
        <w:t xml:space="preserve">, В.Ф. Бутузов, С.Б. </w:t>
      </w:r>
      <w:proofErr w:type="spellStart"/>
      <w:r w:rsidR="00406222" w:rsidRPr="00406222">
        <w:rPr>
          <w:rFonts w:ascii="Times New Roman" w:eastAsia="Times New Roman" w:hAnsi="Times New Roman" w:cs="Times New Roman"/>
          <w:color w:val="000000"/>
          <w:sz w:val="27"/>
          <w:szCs w:val="27"/>
          <w:lang w:eastAsia="ru-RU"/>
        </w:rPr>
        <w:t>Кадамцев</w:t>
      </w:r>
      <w:proofErr w:type="spellEnd"/>
      <w:r w:rsidR="00406222" w:rsidRPr="00406222">
        <w:rPr>
          <w:rFonts w:ascii="Times New Roman" w:eastAsia="Times New Roman" w:hAnsi="Times New Roman" w:cs="Times New Roman"/>
          <w:color w:val="000000"/>
          <w:sz w:val="27"/>
          <w:szCs w:val="27"/>
          <w:lang w:eastAsia="ru-RU"/>
        </w:rPr>
        <w:t xml:space="preserve"> и другие, Акционерное общество «Издательство «Просвещение».</w:t>
      </w:r>
    </w:p>
    <w:p w:rsidR="00066054" w:rsidRPr="00066054" w:rsidRDefault="00066054" w:rsidP="00066054">
      <w:pPr>
        <w:spacing w:after="0" w:line="240" w:lineRule="auto"/>
        <w:ind w:firstLine="142"/>
        <w:rPr>
          <w:rFonts w:ascii="Times New Roman" w:eastAsia="Times New Roman" w:hAnsi="Times New Roman" w:cs="Times New Roman"/>
          <w:color w:val="000000"/>
          <w:sz w:val="27"/>
          <w:szCs w:val="27"/>
          <w:lang w:eastAsia="ru-RU"/>
        </w:rPr>
      </w:pPr>
    </w:p>
    <w:p w:rsidR="00086995" w:rsidRPr="00086995" w:rsidRDefault="00086995" w:rsidP="00086995">
      <w:pPr>
        <w:spacing w:after="0" w:line="240" w:lineRule="auto"/>
        <w:jc w:val="center"/>
        <w:rPr>
          <w:rFonts w:ascii="Times New Roman" w:hAnsi="Times New Roman" w:cs="Times New Roman"/>
          <w:sz w:val="28"/>
        </w:rPr>
      </w:pPr>
      <w:r w:rsidRPr="00086995">
        <w:rPr>
          <w:rFonts w:ascii="Times New Roman" w:hAnsi="Times New Roman" w:cs="Times New Roman"/>
          <w:sz w:val="28"/>
        </w:rPr>
        <w:t>Анализ содержания программы  предмета «Геометрия 7-9» по ФОП и Примерной программе.</w:t>
      </w:r>
    </w:p>
    <w:p w:rsidR="00086995" w:rsidRPr="00086995" w:rsidRDefault="00086995" w:rsidP="00086995">
      <w:pPr>
        <w:spacing w:after="0" w:line="240" w:lineRule="auto"/>
        <w:jc w:val="center"/>
        <w:rPr>
          <w:rFonts w:ascii="Times New Roman" w:hAnsi="Times New Roman" w:cs="Times New Roman"/>
          <w:sz w:val="28"/>
        </w:rPr>
      </w:pPr>
      <w:r w:rsidRPr="00086995">
        <w:rPr>
          <w:rFonts w:ascii="Times New Roman" w:hAnsi="Times New Roman" w:cs="Times New Roman"/>
          <w:sz w:val="28"/>
        </w:rPr>
        <w:t xml:space="preserve">Сравнение содержания учебников «Геометрия 7-9»  автора  </w:t>
      </w:r>
      <w:proofErr w:type="spellStart"/>
      <w:r w:rsidRPr="00086995">
        <w:rPr>
          <w:rFonts w:ascii="Times New Roman" w:hAnsi="Times New Roman" w:cs="Times New Roman"/>
          <w:sz w:val="28"/>
        </w:rPr>
        <w:t>Атанасян</w:t>
      </w:r>
      <w:proofErr w:type="spellEnd"/>
      <w:r w:rsidRPr="00086995">
        <w:rPr>
          <w:rFonts w:ascii="Times New Roman" w:hAnsi="Times New Roman" w:cs="Times New Roman"/>
          <w:sz w:val="28"/>
        </w:rPr>
        <w:t xml:space="preserve"> ЛС и др.</w:t>
      </w:r>
    </w:p>
    <w:p w:rsidR="00086995" w:rsidRPr="00086995" w:rsidRDefault="00086995" w:rsidP="00086995">
      <w:pPr>
        <w:spacing w:after="0" w:line="240" w:lineRule="auto"/>
        <w:jc w:val="center"/>
        <w:rPr>
          <w:rFonts w:ascii="Times New Roman" w:hAnsi="Times New Roman" w:cs="Times New Roman"/>
          <w:sz w:val="28"/>
        </w:rPr>
      </w:pPr>
      <w:r w:rsidRPr="00086995">
        <w:rPr>
          <w:rFonts w:ascii="Times New Roman" w:hAnsi="Times New Roman" w:cs="Times New Roman"/>
          <w:sz w:val="28"/>
        </w:rPr>
        <w:t>2023 года и издания  до 2023 года.</w:t>
      </w:r>
    </w:p>
    <w:p w:rsidR="00086995" w:rsidRPr="00086995" w:rsidRDefault="00086995" w:rsidP="00086995">
      <w:pPr>
        <w:spacing w:after="0" w:line="240" w:lineRule="auto"/>
        <w:jc w:val="center"/>
        <w:rPr>
          <w:rFonts w:ascii="Times New Roman" w:hAnsi="Times New Roman" w:cs="Times New Roman"/>
          <w:sz w:val="28"/>
        </w:rPr>
      </w:pPr>
      <w:r w:rsidRPr="00086995">
        <w:rPr>
          <w:rFonts w:ascii="Times New Roman" w:hAnsi="Times New Roman" w:cs="Times New Roman"/>
          <w:sz w:val="28"/>
        </w:rPr>
        <w:t>Добавлено или перенесено.</w:t>
      </w:r>
    </w:p>
    <w:tbl>
      <w:tblPr>
        <w:tblStyle w:val="12"/>
        <w:tblW w:w="10484" w:type="dxa"/>
        <w:tblInd w:w="-856" w:type="dxa"/>
        <w:tblLook w:val="04A0" w:firstRow="1" w:lastRow="0" w:firstColumn="1" w:lastColumn="0" w:noHBand="0" w:noVBand="1"/>
      </w:tblPr>
      <w:tblGrid>
        <w:gridCol w:w="654"/>
        <w:gridCol w:w="2962"/>
        <w:gridCol w:w="917"/>
        <w:gridCol w:w="2231"/>
        <w:gridCol w:w="1863"/>
        <w:gridCol w:w="1857"/>
      </w:tblGrid>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3879" w:type="dxa"/>
            <w:gridSpan w:val="2"/>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2023г</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До 2023 года</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Ранние\поздние</w:t>
            </w:r>
          </w:p>
        </w:tc>
        <w:tc>
          <w:tcPr>
            <w:tcW w:w="3720" w:type="dxa"/>
            <w:gridSpan w:val="2"/>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урока</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3879" w:type="dxa"/>
            <w:gridSpan w:val="2"/>
          </w:tcPr>
          <w:p w:rsidR="00086995" w:rsidRPr="00086995" w:rsidRDefault="00086995" w:rsidP="00086995">
            <w:pPr>
              <w:jc w:val="center"/>
              <w:rPr>
                <w:rFonts w:ascii="Times New Roman" w:hAnsi="Times New Roman" w:cs="Times New Roman"/>
                <w:sz w:val="28"/>
              </w:rPr>
            </w:pPr>
          </w:p>
        </w:tc>
        <w:tc>
          <w:tcPr>
            <w:tcW w:w="2231" w:type="dxa"/>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9кл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7кл</w:t>
            </w: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Метод удвоения медиан.</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№181</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нет</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47</w:t>
            </w:r>
          </w:p>
        </w:tc>
        <w:tc>
          <w:tcPr>
            <w:tcW w:w="1857"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Использовать при решении задач</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7кл</w:t>
            </w: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 xml:space="preserve">Углы с  соответственно параллельными или перпендикулярными сторонами. </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 30</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№212 для параллельных сторон, \ п 30</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Использовать при решении задач</w:t>
            </w:r>
          </w:p>
        </w:tc>
        <w:tc>
          <w:tcPr>
            <w:tcW w:w="1857" w:type="dxa"/>
            <w:vMerge/>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7кл</w:t>
            </w: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Геометрические места точек. Симметричные фигуры.</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Гл5</w:t>
            </w:r>
          </w:p>
        </w:tc>
        <w:tc>
          <w:tcPr>
            <w:tcW w:w="2231" w:type="dxa"/>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Свойства биссектрисы угла.</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П39</w:t>
            </w:r>
          </w:p>
        </w:tc>
        <w:tc>
          <w:tcPr>
            <w:tcW w:w="2231"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П72,73 или 74,75</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61</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xml:space="preserve">8 </w:t>
            </w:r>
            <w:proofErr w:type="spellStart"/>
            <w:r w:rsidRPr="00086995">
              <w:rPr>
                <w:rFonts w:ascii="Times New Roman" w:hAnsi="Times New Roman" w:cs="Times New Roman"/>
                <w:sz w:val="28"/>
              </w:rPr>
              <w:t>кл</w:t>
            </w:r>
            <w:proofErr w:type="spellEnd"/>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Свойство серединного перпендикуляра к отрезку</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П40</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61</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Свойства диаметров и хорд окружности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П41</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60</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№62</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Взаимное расположение окружности и прямой. Касательная к окружности.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 42</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 68,69или 70,71</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54</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Вписанные и описанные окружности треугольника</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П43</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xml:space="preserve">8кл </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 74,75 частично</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62-65</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 xml:space="preserve">Фигуры, </w:t>
            </w:r>
            <w:r w:rsidRPr="00086995">
              <w:rPr>
                <w:rFonts w:ascii="Times New Roman" w:hAnsi="Times New Roman" w:cs="Times New Roman"/>
                <w:sz w:val="28"/>
              </w:rPr>
              <w:lastRenderedPageBreak/>
              <w:t>симметричные относительно прямой.</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lastRenderedPageBreak/>
              <w:t>П44</w:t>
            </w:r>
          </w:p>
        </w:tc>
        <w:tc>
          <w:tcPr>
            <w:tcW w:w="2231"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xml:space="preserve">8кл </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lastRenderedPageBreak/>
              <w:t>п 47 или 77,78</w:t>
            </w:r>
          </w:p>
        </w:tc>
        <w:tc>
          <w:tcPr>
            <w:tcW w:w="1863"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lastRenderedPageBreak/>
              <w:t>12,13</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Осевая симметрия и её свойства.</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П45</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vMerge/>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8кл</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xml:space="preserve">8 </w:t>
            </w:r>
            <w:proofErr w:type="spellStart"/>
            <w:r w:rsidRPr="00086995">
              <w:rPr>
                <w:rFonts w:ascii="Times New Roman" w:hAnsi="Times New Roman" w:cs="Times New Roman"/>
                <w:sz w:val="28"/>
              </w:rPr>
              <w:t>кл</w:t>
            </w:r>
            <w:proofErr w:type="spellEnd"/>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Взаимное расположение двух окружностей</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П77</w:t>
            </w:r>
          </w:p>
        </w:tc>
        <w:tc>
          <w:tcPr>
            <w:tcW w:w="2231"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Частично рассматривалось в задачах.</w:t>
            </w: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55</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№63</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Общие касательные двух окружностей.</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П78</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56</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№64</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Углы, образованные хордами, касательными и секущими.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П81</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57</w:t>
            </w: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№65</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p>
        </w:tc>
        <w:tc>
          <w:tcPr>
            <w:tcW w:w="917" w:type="dxa"/>
          </w:tcPr>
          <w:p w:rsidR="00086995" w:rsidRPr="00086995" w:rsidRDefault="00086995" w:rsidP="00086995">
            <w:pPr>
              <w:jc w:val="center"/>
              <w:rPr>
                <w:rFonts w:ascii="Times New Roman" w:hAnsi="Times New Roman" w:cs="Times New Roman"/>
                <w:sz w:val="28"/>
              </w:rPr>
            </w:pPr>
          </w:p>
        </w:tc>
        <w:tc>
          <w:tcPr>
            <w:tcW w:w="2231" w:type="dxa"/>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9 класс</w:t>
            </w:r>
          </w:p>
        </w:tc>
        <w:tc>
          <w:tcPr>
            <w:tcW w:w="1857" w:type="dxa"/>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9кл</w:t>
            </w: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Угловой коэффициент прямой.</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П103</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№22</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Понятие симметрии фигур</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П127</w:t>
            </w:r>
          </w:p>
        </w:tc>
        <w:tc>
          <w:tcPr>
            <w:tcW w:w="2231"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 xml:space="preserve">Частично </w:t>
            </w:r>
          </w:p>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 117-121</w:t>
            </w:r>
          </w:p>
        </w:tc>
        <w:tc>
          <w:tcPr>
            <w:tcW w:w="1863" w:type="dxa"/>
          </w:tcPr>
          <w:p w:rsidR="00086995" w:rsidRPr="00086995" w:rsidRDefault="00086995" w:rsidP="00086995">
            <w:pPr>
              <w:jc w:val="center"/>
              <w:rPr>
                <w:rFonts w:ascii="Times New Roman" w:hAnsi="Times New Roman" w:cs="Times New Roman"/>
                <w:sz w:val="28"/>
              </w:rPr>
            </w:pPr>
          </w:p>
        </w:tc>
        <w:tc>
          <w:tcPr>
            <w:tcW w:w="1857" w:type="dxa"/>
            <w:vMerge w:val="restart"/>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№49,50,51</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Практическое приложение симметрии.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П128</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p>
        </w:tc>
        <w:tc>
          <w:tcPr>
            <w:tcW w:w="1857" w:type="dxa"/>
            <w:vMerge/>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Применение движения к решению задач.</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П129</w:t>
            </w:r>
          </w:p>
        </w:tc>
        <w:tc>
          <w:tcPr>
            <w:tcW w:w="2231" w:type="dxa"/>
            <w:vMerge/>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p>
        </w:tc>
        <w:tc>
          <w:tcPr>
            <w:tcW w:w="1857" w:type="dxa"/>
            <w:vMerge/>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9кл</w:t>
            </w: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Преобразование подобия. Подобие фигур.</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Гл15</w:t>
            </w:r>
          </w:p>
        </w:tc>
        <w:tc>
          <w:tcPr>
            <w:tcW w:w="2231" w:type="dxa"/>
          </w:tcPr>
          <w:p w:rsidR="00086995" w:rsidRPr="00086995" w:rsidRDefault="00086995" w:rsidP="00086995">
            <w:pPr>
              <w:rPr>
                <w:rFonts w:ascii="Times New Roman" w:hAnsi="Times New Roman" w:cs="Times New Roman"/>
                <w:sz w:val="28"/>
              </w:rPr>
            </w:pPr>
          </w:p>
        </w:tc>
        <w:tc>
          <w:tcPr>
            <w:tcW w:w="1863" w:type="dxa"/>
          </w:tcPr>
          <w:p w:rsidR="00086995" w:rsidRPr="00086995" w:rsidRDefault="00086995" w:rsidP="00086995">
            <w:pPr>
              <w:rPr>
                <w:rFonts w:ascii="Times New Roman" w:hAnsi="Times New Roman" w:cs="Times New Roman"/>
                <w:sz w:val="28"/>
              </w:rPr>
            </w:pPr>
          </w:p>
        </w:tc>
        <w:tc>
          <w:tcPr>
            <w:tcW w:w="1857" w:type="dxa"/>
            <w:vMerge w:val="restart"/>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№52</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Представление о подобии фигур.</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П130</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П65\67</w:t>
            </w:r>
          </w:p>
        </w:tc>
        <w:tc>
          <w:tcPr>
            <w:tcW w:w="1863" w:type="dxa"/>
          </w:tcPr>
          <w:p w:rsidR="00086995" w:rsidRPr="00086995" w:rsidRDefault="00086995" w:rsidP="00086995">
            <w:pPr>
              <w:jc w:val="center"/>
              <w:rPr>
                <w:rFonts w:ascii="Times New Roman" w:hAnsi="Times New Roman" w:cs="Times New Roman"/>
                <w:sz w:val="28"/>
              </w:rPr>
            </w:pPr>
          </w:p>
        </w:tc>
        <w:tc>
          <w:tcPr>
            <w:tcW w:w="1857" w:type="dxa"/>
            <w:vMerge/>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Подобные многоугольники.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п131</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П57\59 для треугольников</w:t>
            </w:r>
          </w:p>
        </w:tc>
        <w:tc>
          <w:tcPr>
            <w:tcW w:w="1863" w:type="dxa"/>
          </w:tcPr>
          <w:p w:rsidR="00086995" w:rsidRPr="00086995" w:rsidRDefault="00086995" w:rsidP="00086995">
            <w:pPr>
              <w:jc w:val="center"/>
              <w:rPr>
                <w:rFonts w:ascii="Times New Roman" w:hAnsi="Times New Roman" w:cs="Times New Roman"/>
                <w:sz w:val="28"/>
              </w:rPr>
            </w:pPr>
          </w:p>
        </w:tc>
        <w:tc>
          <w:tcPr>
            <w:tcW w:w="1857" w:type="dxa"/>
            <w:vMerge/>
          </w:tcPr>
          <w:p w:rsidR="00086995" w:rsidRPr="00086995" w:rsidRDefault="00086995" w:rsidP="00086995">
            <w:pPr>
              <w:jc w:val="center"/>
              <w:rPr>
                <w:rFonts w:ascii="Times New Roman" w:hAnsi="Times New Roman" w:cs="Times New Roman"/>
                <w:sz w:val="28"/>
              </w:rPr>
            </w:pP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Теорема о периметрах и площадях подобных многоугольников.</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П132</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П58\60 и №547</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№53,54</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Гомотетия.</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П133</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№55</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Свойства гомотетии.</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П134</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№56</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Подобие произвольных фигур.</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П135</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П65\67</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№57</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Применение подобия к доказательству теорем.</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П136</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№58,59</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rPr>
                <w:rFonts w:ascii="Times New Roman" w:hAnsi="Times New Roman" w:cs="Times New Roman"/>
                <w:sz w:val="28"/>
              </w:rPr>
            </w:pPr>
            <w:r w:rsidRPr="00086995">
              <w:rPr>
                <w:rFonts w:ascii="Times New Roman" w:hAnsi="Times New Roman" w:cs="Times New Roman"/>
                <w:sz w:val="28"/>
              </w:rPr>
              <w:t>Применение подобия к решению задач.</w:t>
            </w:r>
          </w:p>
        </w:tc>
        <w:tc>
          <w:tcPr>
            <w:tcW w:w="91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П137</w:t>
            </w:r>
          </w:p>
        </w:tc>
        <w:tc>
          <w:tcPr>
            <w:tcW w:w="2231"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новое</w:t>
            </w: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r w:rsidRPr="00086995">
              <w:rPr>
                <w:rFonts w:ascii="Times New Roman" w:hAnsi="Times New Roman" w:cs="Times New Roman"/>
                <w:sz w:val="28"/>
              </w:rPr>
              <w:t>№60</w:t>
            </w:r>
          </w:p>
        </w:tc>
      </w:tr>
      <w:tr w:rsidR="00086995" w:rsidRPr="00086995" w:rsidTr="00683080">
        <w:tc>
          <w:tcPr>
            <w:tcW w:w="654" w:type="dxa"/>
          </w:tcPr>
          <w:p w:rsidR="00086995" w:rsidRPr="00086995" w:rsidRDefault="00086995" w:rsidP="00086995">
            <w:pPr>
              <w:jc w:val="center"/>
              <w:rPr>
                <w:rFonts w:ascii="Times New Roman" w:hAnsi="Times New Roman" w:cs="Times New Roman"/>
                <w:sz w:val="28"/>
              </w:rPr>
            </w:pPr>
          </w:p>
        </w:tc>
        <w:tc>
          <w:tcPr>
            <w:tcW w:w="2962" w:type="dxa"/>
          </w:tcPr>
          <w:p w:rsidR="00086995" w:rsidRPr="00086995" w:rsidRDefault="00086995" w:rsidP="00086995">
            <w:pPr>
              <w:jc w:val="center"/>
              <w:rPr>
                <w:rFonts w:ascii="Times New Roman" w:hAnsi="Times New Roman" w:cs="Times New Roman"/>
                <w:sz w:val="28"/>
              </w:rPr>
            </w:pPr>
          </w:p>
        </w:tc>
        <w:tc>
          <w:tcPr>
            <w:tcW w:w="917" w:type="dxa"/>
          </w:tcPr>
          <w:p w:rsidR="00086995" w:rsidRPr="00086995" w:rsidRDefault="00086995" w:rsidP="00086995">
            <w:pPr>
              <w:jc w:val="center"/>
              <w:rPr>
                <w:rFonts w:ascii="Times New Roman" w:hAnsi="Times New Roman" w:cs="Times New Roman"/>
                <w:sz w:val="28"/>
              </w:rPr>
            </w:pPr>
          </w:p>
        </w:tc>
        <w:tc>
          <w:tcPr>
            <w:tcW w:w="2231" w:type="dxa"/>
          </w:tcPr>
          <w:p w:rsidR="00086995" w:rsidRPr="00086995" w:rsidRDefault="00086995" w:rsidP="00086995">
            <w:pPr>
              <w:jc w:val="center"/>
              <w:rPr>
                <w:rFonts w:ascii="Times New Roman" w:hAnsi="Times New Roman" w:cs="Times New Roman"/>
                <w:sz w:val="28"/>
              </w:rPr>
            </w:pPr>
          </w:p>
        </w:tc>
        <w:tc>
          <w:tcPr>
            <w:tcW w:w="1863" w:type="dxa"/>
          </w:tcPr>
          <w:p w:rsidR="00086995" w:rsidRPr="00086995" w:rsidRDefault="00086995" w:rsidP="00086995">
            <w:pPr>
              <w:jc w:val="center"/>
              <w:rPr>
                <w:rFonts w:ascii="Times New Roman" w:hAnsi="Times New Roman" w:cs="Times New Roman"/>
                <w:sz w:val="28"/>
              </w:rPr>
            </w:pPr>
          </w:p>
        </w:tc>
        <w:tc>
          <w:tcPr>
            <w:tcW w:w="1857" w:type="dxa"/>
          </w:tcPr>
          <w:p w:rsidR="00086995" w:rsidRPr="00086995" w:rsidRDefault="00086995" w:rsidP="00086995">
            <w:pPr>
              <w:jc w:val="center"/>
              <w:rPr>
                <w:rFonts w:ascii="Times New Roman" w:hAnsi="Times New Roman" w:cs="Times New Roman"/>
                <w:sz w:val="28"/>
              </w:rPr>
            </w:pPr>
          </w:p>
        </w:tc>
      </w:tr>
    </w:tbl>
    <w:p w:rsidR="00066054" w:rsidRPr="00066054" w:rsidRDefault="00066054" w:rsidP="00066054">
      <w:pPr>
        <w:spacing w:after="200" w:line="240" w:lineRule="auto"/>
        <w:rPr>
          <w:rFonts w:ascii="Times New Roman" w:hAnsi="Times New Roman" w:cs="Times New Roman"/>
          <w:sz w:val="24"/>
        </w:rPr>
      </w:pPr>
      <w:r w:rsidRPr="00066054">
        <w:rPr>
          <w:rFonts w:ascii="Times New Roman" w:hAnsi="Times New Roman" w:cs="Times New Roman"/>
          <w:sz w:val="24"/>
        </w:rPr>
        <w:t>Распределение  уроков по разделам</w:t>
      </w:r>
    </w:p>
    <w:p w:rsidR="00066054" w:rsidRPr="00066054" w:rsidRDefault="00066054" w:rsidP="00066054">
      <w:pPr>
        <w:spacing w:after="200" w:line="240" w:lineRule="auto"/>
        <w:rPr>
          <w:rFonts w:ascii="Times New Roman" w:hAnsi="Times New Roman" w:cs="Times New Roman"/>
          <w:sz w:val="24"/>
        </w:rPr>
      </w:pPr>
      <w:r w:rsidRPr="00066054">
        <w:rPr>
          <w:rFonts w:ascii="Times New Roman" w:hAnsi="Times New Roman" w:cs="Times New Roman"/>
          <w:sz w:val="24"/>
        </w:rPr>
        <w:lastRenderedPageBreak/>
        <w:t>7 класс</w:t>
      </w:r>
    </w:p>
    <w:tbl>
      <w:tblPr>
        <w:tblStyle w:val="ac"/>
        <w:tblpPr w:leftFromText="180" w:rightFromText="180" w:vertAnchor="text" w:tblpY="1"/>
        <w:tblOverlap w:val="never"/>
        <w:tblW w:w="0" w:type="auto"/>
        <w:tblLook w:val="04A0" w:firstRow="1" w:lastRow="0" w:firstColumn="1" w:lastColumn="0" w:noHBand="0" w:noVBand="1"/>
      </w:tblPr>
      <w:tblGrid>
        <w:gridCol w:w="1223"/>
        <w:gridCol w:w="4234"/>
        <w:gridCol w:w="1629"/>
        <w:gridCol w:w="3052"/>
      </w:tblGrid>
      <w:tr w:rsidR="00066054" w:rsidRPr="00066054" w:rsidTr="00066054">
        <w:tc>
          <w:tcPr>
            <w:tcW w:w="1319" w:type="dxa"/>
          </w:tcPr>
          <w:p w:rsidR="00066054" w:rsidRPr="00406222" w:rsidRDefault="00066054" w:rsidP="00066054">
            <w:pPr>
              <w:ind w:left="135"/>
              <w:rPr>
                <w:lang w:val="ru-RU"/>
              </w:rPr>
            </w:pPr>
            <w:r w:rsidRPr="00406222">
              <w:rPr>
                <w:rFonts w:ascii="Times New Roman" w:hAnsi="Times New Roman"/>
                <w:b/>
                <w:color w:val="000000"/>
                <w:sz w:val="24"/>
                <w:lang w:val="ru-RU"/>
              </w:rPr>
              <w:t xml:space="preserve">№ п/п </w:t>
            </w:r>
          </w:p>
          <w:p w:rsidR="00066054" w:rsidRPr="00406222" w:rsidRDefault="00066054" w:rsidP="00066054">
            <w:pPr>
              <w:rPr>
                <w:rFonts w:ascii="Times New Roman" w:hAnsi="Times New Roman" w:cs="Times New Roman"/>
                <w:sz w:val="24"/>
                <w:lang w:val="ru-RU"/>
              </w:rPr>
            </w:pPr>
            <w:r w:rsidRPr="00406222">
              <w:rPr>
                <w:rFonts w:ascii="Times New Roman" w:hAnsi="Times New Roman" w:cs="Times New Roman"/>
                <w:sz w:val="24"/>
                <w:lang w:val="ru-RU"/>
              </w:rPr>
              <w:t>раздела</w:t>
            </w:r>
          </w:p>
        </w:tc>
        <w:tc>
          <w:tcPr>
            <w:tcW w:w="5168" w:type="dxa"/>
            <w:vAlign w:val="center"/>
          </w:tcPr>
          <w:p w:rsidR="00066054" w:rsidRPr="00406222" w:rsidRDefault="00066054" w:rsidP="00066054">
            <w:pPr>
              <w:ind w:left="135"/>
              <w:rPr>
                <w:lang w:val="ru-RU"/>
              </w:rPr>
            </w:pPr>
            <w:r w:rsidRPr="00406222">
              <w:rPr>
                <w:rFonts w:ascii="Times New Roman" w:hAnsi="Times New Roman"/>
                <w:b/>
                <w:color w:val="000000"/>
                <w:sz w:val="24"/>
                <w:lang w:val="ru-RU"/>
              </w:rPr>
              <w:t xml:space="preserve">Наименование разделов и тем программы </w:t>
            </w:r>
          </w:p>
          <w:p w:rsidR="00066054" w:rsidRPr="00406222" w:rsidRDefault="00066054" w:rsidP="00066054">
            <w:pPr>
              <w:ind w:left="135"/>
              <w:rPr>
                <w:lang w:val="ru-RU"/>
              </w:rPr>
            </w:pPr>
          </w:p>
        </w:tc>
        <w:tc>
          <w:tcPr>
            <w:tcW w:w="1985" w:type="dxa"/>
          </w:tcPr>
          <w:p w:rsidR="00066054" w:rsidRPr="00066054" w:rsidRDefault="00066054" w:rsidP="00066054">
            <w:pPr>
              <w:rPr>
                <w:rFonts w:ascii="Times New Roman" w:hAnsi="Times New Roman" w:cs="Times New Roman"/>
                <w:sz w:val="24"/>
              </w:rPr>
            </w:pPr>
            <w:r w:rsidRPr="00406222">
              <w:rPr>
                <w:rFonts w:ascii="Times New Roman" w:hAnsi="Times New Roman" w:cs="Times New Roman"/>
                <w:sz w:val="24"/>
                <w:lang w:val="ru-RU"/>
              </w:rPr>
              <w:t>Кол-во ч</w:t>
            </w:r>
            <w:proofErr w:type="spellStart"/>
            <w:r w:rsidRPr="00066054">
              <w:rPr>
                <w:rFonts w:ascii="Times New Roman" w:hAnsi="Times New Roman" w:cs="Times New Roman"/>
                <w:sz w:val="24"/>
              </w:rPr>
              <w:t>асов</w:t>
            </w:r>
            <w:proofErr w:type="spellEnd"/>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 xml:space="preserve">№ </w:t>
            </w:r>
            <w:proofErr w:type="spellStart"/>
            <w:r w:rsidRPr="00066054">
              <w:rPr>
                <w:rFonts w:ascii="Times New Roman" w:hAnsi="Times New Roman" w:cs="Times New Roman"/>
                <w:sz w:val="24"/>
              </w:rPr>
              <w:t>уроков</w:t>
            </w:r>
            <w:proofErr w:type="spellEnd"/>
          </w:p>
        </w:tc>
      </w:tr>
      <w:tr w:rsidR="00066054" w:rsidRPr="00066054" w:rsidTr="00066054">
        <w:tc>
          <w:tcPr>
            <w:tcW w:w="1319"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w:t>
            </w:r>
          </w:p>
        </w:tc>
        <w:tc>
          <w:tcPr>
            <w:tcW w:w="5168" w:type="dxa"/>
            <w:vAlign w:val="center"/>
          </w:tcPr>
          <w:p w:rsidR="00066054" w:rsidRPr="00066054" w:rsidRDefault="00066054" w:rsidP="00066054">
            <w:pPr>
              <w:ind w:left="135"/>
            </w:pPr>
            <w:r w:rsidRPr="00066054">
              <w:rPr>
                <w:rFonts w:ascii="Times New Roman" w:hAnsi="Times New Roman"/>
                <w:color w:val="000000"/>
                <w:sz w:val="24"/>
                <w:lang w:val="ru-RU"/>
              </w:rPr>
              <w:t xml:space="preserve">Простейшие геометрические фигуры и их свойства. </w:t>
            </w:r>
            <w:proofErr w:type="spellStart"/>
            <w:r w:rsidRPr="00066054">
              <w:rPr>
                <w:rFonts w:ascii="Times New Roman" w:hAnsi="Times New Roman"/>
                <w:color w:val="000000"/>
                <w:sz w:val="24"/>
              </w:rPr>
              <w:t>Измерение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геометрических</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величин</w:t>
            </w:r>
            <w:proofErr w:type="spellEnd"/>
          </w:p>
        </w:tc>
        <w:tc>
          <w:tcPr>
            <w:tcW w:w="1985" w:type="dxa"/>
            <w:vAlign w:val="center"/>
          </w:tcPr>
          <w:p w:rsidR="00066054" w:rsidRPr="00066054" w:rsidRDefault="00066054" w:rsidP="00066054">
            <w:pPr>
              <w:ind w:left="135"/>
              <w:jc w:val="center"/>
            </w:pPr>
            <w:r w:rsidRPr="00066054">
              <w:rPr>
                <w:rFonts w:ascii="Times New Roman" w:hAnsi="Times New Roman"/>
                <w:color w:val="000000"/>
                <w:sz w:val="24"/>
              </w:rPr>
              <w:t xml:space="preserve"> 14 </w:t>
            </w:r>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1-11,48,49,62</w:t>
            </w:r>
          </w:p>
        </w:tc>
      </w:tr>
      <w:tr w:rsidR="00066054" w:rsidRPr="00066054" w:rsidTr="00066054">
        <w:tc>
          <w:tcPr>
            <w:tcW w:w="1319"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2</w:t>
            </w:r>
          </w:p>
        </w:tc>
        <w:tc>
          <w:tcPr>
            <w:tcW w:w="5168" w:type="dxa"/>
            <w:vAlign w:val="center"/>
          </w:tcPr>
          <w:p w:rsidR="00066054" w:rsidRPr="00066054" w:rsidRDefault="00066054" w:rsidP="00066054">
            <w:pPr>
              <w:ind w:left="135"/>
            </w:pPr>
            <w:proofErr w:type="spellStart"/>
            <w:r w:rsidRPr="00066054">
              <w:rPr>
                <w:rFonts w:ascii="Times New Roman" w:hAnsi="Times New Roman"/>
                <w:color w:val="000000"/>
                <w:sz w:val="24"/>
              </w:rPr>
              <w:t>Треугольники</w:t>
            </w:r>
            <w:proofErr w:type="spellEnd"/>
          </w:p>
        </w:tc>
        <w:tc>
          <w:tcPr>
            <w:tcW w:w="1985" w:type="dxa"/>
            <w:vAlign w:val="center"/>
          </w:tcPr>
          <w:p w:rsidR="00066054" w:rsidRPr="00066054" w:rsidRDefault="00066054" w:rsidP="00066054">
            <w:pPr>
              <w:ind w:left="135"/>
              <w:jc w:val="center"/>
            </w:pPr>
            <w:r w:rsidRPr="00066054">
              <w:rPr>
                <w:rFonts w:ascii="Times New Roman" w:hAnsi="Times New Roman"/>
                <w:color w:val="000000"/>
                <w:sz w:val="24"/>
              </w:rPr>
              <w:t xml:space="preserve"> 22 </w:t>
            </w:r>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12-21,26,39-44,47,53-56</w:t>
            </w:r>
          </w:p>
        </w:tc>
      </w:tr>
      <w:tr w:rsidR="00066054" w:rsidRPr="00066054" w:rsidTr="00066054">
        <w:tc>
          <w:tcPr>
            <w:tcW w:w="1319"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3</w:t>
            </w:r>
          </w:p>
        </w:tc>
        <w:tc>
          <w:tcPr>
            <w:tcW w:w="5168" w:type="dxa"/>
            <w:vAlign w:val="center"/>
          </w:tcPr>
          <w:p w:rsidR="00066054" w:rsidRPr="00066054" w:rsidRDefault="00066054" w:rsidP="00066054">
            <w:pPr>
              <w:ind w:left="135"/>
              <w:rPr>
                <w:lang w:val="ru-RU"/>
              </w:rPr>
            </w:pPr>
            <w:r w:rsidRPr="00066054">
              <w:rPr>
                <w:rFonts w:ascii="Times New Roman" w:hAnsi="Times New Roman"/>
                <w:color w:val="000000"/>
                <w:sz w:val="24"/>
                <w:lang w:val="ru-RU"/>
              </w:rPr>
              <w:t>Параллельные прямые, сумма углов треугольника</w:t>
            </w:r>
          </w:p>
        </w:tc>
        <w:tc>
          <w:tcPr>
            <w:tcW w:w="1985" w:type="dxa"/>
            <w:vAlign w:val="center"/>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14 </w:t>
            </w:r>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27-38,45,46</w:t>
            </w:r>
          </w:p>
        </w:tc>
      </w:tr>
      <w:tr w:rsidR="00066054" w:rsidRPr="00066054" w:rsidTr="00066054">
        <w:tc>
          <w:tcPr>
            <w:tcW w:w="1319"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4</w:t>
            </w:r>
          </w:p>
        </w:tc>
        <w:tc>
          <w:tcPr>
            <w:tcW w:w="5168" w:type="dxa"/>
            <w:vAlign w:val="center"/>
          </w:tcPr>
          <w:p w:rsidR="00066054" w:rsidRPr="00066054" w:rsidRDefault="00066054" w:rsidP="00066054">
            <w:pPr>
              <w:ind w:left="135"/>
              <w:rPr>
                <w:lang w:val="ru-RU"/>
              </w:rPr>
            </w:pPr>
            <w:r w:rsidRPr="00066054">
              <w:rPr>
                <w:rFonts w:ascii="Times New Roman" w:hAnsi="Times New Roman"/>
                <w:color w:val="000000"/>
                <w:sz w:val="24"/>
                <w:lang w:val="ru-RU"/>
              </w:rPr>
              <w:t>Окружность и круг. Геометрические построения</w:t>
            </w:r>
          </w:p>
        </w:tc>
        <w:tc>
          <w:tcPr>
            <w:tcW w:w="1985" w:type="dxa"/>
            <w:vAlign w:val="center"/>
          </w:tcPr>
          <w:p w:rsidR="00066054" w:rsidRPr="00066054" w:rsidRDefault="00066054" w:rsidP="00066054">
            <w:pPr>
              <w:ind w:left="135"/>
              <w:jc w:val="center"/>
            </w:pPr>
            <w:r w:rsidRPr="00066054">
              <w:rPr>
                <w:rFonts w:ascii="Times New Roman" w:hAnsi="Times New Roman"/>
                <w:color w:val="000000"/>
                <w:sz w:val="24"/>
                <w:lang w:val="ru-RU"/>
              </w:rPr>
              <w:t xml:space="preserve"> </w:t>
            </w:r>
            <w:r w:rsidRPr="00066054">
              <w:rPr>
                <w:rFonts w:ascii="Times New Roman" w:hAnsi="Times New Roman"/>
                <w:color w:val="000000"/>
                <w:sz w:val="24"/>
              </w:rPr>
              <w:t xml:space="preserve">14 </w:t>
            </w:r>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22,57,58,59,60,61,63,64</w:t>
            </w:r>
          </w:p>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23,24,25,50,51,52</w:t>
            </w:r>
          </w:p>
        </w:tc>
      </w:tr>
      <w:tr w:rsidR="00066054" w:rsidRPr="00066054" w:rsidTr="00066054">
        <w:tc>
          <w:tcPr>
            <w:tcW w:w="1319"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5</w:t>
            </w:r>
          </w:p>
        </w:tc>
        <w:tc>
          <w:tcPr>
            <w:tcW w:w="5168" w:type="dxa"/>
            <w:vAlign w:val="center"/>
          </w:tcPr>
          <w:p w:rsidR="00066054" w:rsidRPr="00066054" w:rsidRDefault="00066054" w:rsidP="00066054">
            <w:pPr>
              <w:ind w:left="135"/>
            </w:pPr>
            <w:proofErr w:type="spellStart"/>
            <w:r w:rsidRPr="00066054">
              <w:rPr>
                <w:rFonts w:ascii="Times New Roman" w:hAnsi="Times New Roman"/>
                <w:color w:val="000000"/>
                <w:sz w:val="24"/>
              </w:rPr>
              <w:t>Повторение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обобщение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знаний</w:t>
            </w:r>
            <w:proofErr w:type="spellEnd"/>
          </w:p>
        </w:tc>
        <w:tc>
          <w:tcPr>
            <w:tcW w:w="1985" w:type="dxa"/>
            <w:vAlign w:val="center"/>
          </w:tcPr>
          <w:p w:rsidR="00066054" w:rsidRPr="00066054" w:rsidRDefault="00066054" w:rsidP="00066054">
            <w:pPr>
              <w:ind w:left="135"/>
              <w:jc w:val="center"/>
            </w:pPr>
            <w:r w:rsidRPr="00066054">
              <w:rPr>
                <w:rFonts w:ascii="Times New Roman" w:hAnsi="Times New Roman"/>
                <w:color w:val="000000"/>
                <w:sz w:val="24"/>
              </w:rPr>
              <w:t xml:space="preserve"> 4 </w:t>
            </w:r>
          </w:p>
        </w:tc>
        <w:tc>
          <w:tcPr>
            <w:tcW w:w="3260"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65,66,67,68</w:t>
            </w:r>
          </w:p>
        </w:tc>
      </w:tr>
      <w:tr w:rsidR="00066054" w:rsidRPr="00066054" w:rsidTr="00066054">
        <w:tc>
          <w:tcPr>
            <w:tcW w:w="1319" w:type="dxa"/>
          </w:tcPr>
          <w:p w:rsidR="00066054" w:rsidRPr="00066054" w:rsidRDefault="00066054" w:rsidP="00066054">
            <w:pPr>
              <w:rPr>
                <w:rFonts w:ascii="Times New Roman" w:hAnsi="Times New Roman" w:cs="Times New Roman"/>
                <w:sz w:val="24"/>
              </w:rPr>
            </w:pPr>
          </w:p>
        </w:tc>
        <w:tc>
          <w:tcPr>
            <w:tcW w:w="5168" w:type="dxa"/>
            <w:vAlign w:val="center"/>
          </w:tcPr>
          <w:p w:rsidR="00066054" w:rsidRPr="00066054" w:rsidRDefault="00066054" w:rsidP="00066054">
            <w:pPr>
              <w:ind w:left="135"/>
            </w:pPr>
          </w:p>
        </w:tc>
        <w:tc>
          <w:tcPr>
            <w:tcW w:w="1985"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68</w:t>
            </w:r>
          </w:p>
        </w:tc>
        <w:tc>
          <w:tcPr>
            <w:tcW w:w="3260" w:type="dxa"/>
          </w:tcPr>
          <w:p w:rsidR="00066054" w:rsidRPr="00066054" w:rsidRDefault="00066054" w:rsidP="00066054">
            <w:pPr>
              <w:rPr>
                <w:rFonts w:ascii="Times New Roman" w:hAnsi="Times New Roman" w:cs="Times New Roman"/>
                <w:sz w:val="24"/>
              </w:rPr>
            </w:pPr>
          </w:p>
        </w:tc>
      </w:tr>
    </w:tbl>
    <w:p w:rsidR="00066054" w:rsidRPr="00066054" w:rsidRDefault="00066054" w:rsidP="00066054">
      <w:pPr>
        <w:spacing w:after="0" w:line="240" w:lineRule="auto"/>
        <w:rPr>
          <w:rFonts w:ascii="Times New Roman" w:hAnsi="Times New Roman" w:cs="Times New Roman"/>
          <w:sz w:val="24"/>
        </w:rPr>
      </w:pPr>
      <w:r w:rsidRPr="00066054">
        <w:rPr>
          <w:rFonts w:ascii="Times New Roman" w:hAnsi="Times New Roman" w:cs="Times New Roman"/>
          <w:sz w:val="24"/>
        </w:rPr>
        <w:t>Распределение  уроков по разделам</w:t>
      </w:r>
    </w:p>
    <w:p w:rsidR="00066054" w:rsidRPr="00066054" w:rsidRDefault="00066054" w:rsidP="00066054">
      <w:pPr>
        <w:spacing w:after="0" w:line="240" w:lineRule="auto"/>
        <w:rPr>
          <w:rFonts w:ascii="Times New Roman" w:hAnsi="Times New Roman" w:cs="Times New Roman"/>
          <w:sz w:val="24"/>
        </w:rPr>
      </w:pPr>
      <w:r w:rsidRPr="00066054">
        <w:rPr>
          <w:rFonts w:ascii="Times New Roman" w:hAnsi="Times New Roman" w:cs="Times New Roman"/>
          <w:sz w:val="24"/>
        </w:rPr>
        <w:t>8 класс</w:t>
      </w:r>
    </w:p>
    <w:tbl>
      <w:tblPr>
        <w:tblStyle w:val="ac"/>
        <w:tblW w:w="0" w:type="auto"/>
        <w:tblLook w:val="04A0" w:firstRow="1" w:lastRow="0" w:firstColumn="1" w:lastColumn="0" w:noHBand="0" w:noVBand="1"/>
      </w:tblPr>
      <w:tblGrid>
        <w:gridCol w:w="1167"/>
        <w:gridCol w:w="4253"/>
        <w:gridCol w:w="1846"/>
        <w:gridCol w:w="2872"/>
      </w:tblGrid>
      <w:tr w:rsidR="00066054" w:rsidRPr="00066054" w:rsidTr="00066054">
        <w:tc>
          <w:tcPr>
            <w:tcW w:w="1233" w:type="dxa"/>
          </w:tcPr>
          <w:p w:rsidR="00066054" w:rsidRPr="00066054" w:rsidRDefault="00066054" w:rsidP="00066054">
            <w:pPr>
              <w:ind w:left="135"/>
            </w:pPr>
            <w:r w:rsidRPr="00066054">
              <w:rPr>
                <w:rFonts w:ascii="Times New Roman" w:hAnsi="Times New Roman"/>
                <w:b/>
                <w:color w:val="000000"/>
                <w:sz w:val="24"/>
              </w:rPr>
              <w:t xml:space="preserve">№ п/п </w:t>
            </w:r>
          </w:p>
          <w:p w:rsidR="00066054" w:rsidRPr="00066054" w:rsidRDefault="00066054" w:rsidP="00066054">
            <w:pPr>
              <w:rPr>
                <w:rFonts w:ascii="Times New Roman" w:hAnsi="Times New Roman" w:cs="Times New Roman"/>
                <w:sz w:val="24"/>
              </w:rPr>
            </w:pPr>
            <w:proofErr w:type="spellStart"/>
            <w:r w:rsidRPr="00066054">
              <w:rPr>
                <w:rFonts w:ascii="Times New Roman" w:hAnsi="Times New Roman" w:cs="Times New Roman"/>
                <w:sz w:val="24"/>
              </w:rPr>
              <w:t>раздела</w:t>
            </w:r>
            <w:proofErr w:type="spellEnd"/>
          </w:p>
        </w:tc>
        <w:tc>
          <w:tcPr>
            <w:tcW w:w="4986" w:type="dxa"/>
            <w:vAlign w:val="center"/>
          </w:tcPr>
          <w:p w:rsidR="00066054" w:rsidRPr="00066054" w:rsidRDefault="00066054" w:rsidP="00066054">
            <w:pPr>
              <w:ind w:left="135"/>
            </w:pPr>
            <w:proofErr w:type="spellStart"/>
            <w:r w:rsidRPr="00066054">
              <w:rPr>
                <w:rFonts w:ascii="Times New Roman" w:hAnsi="Times New Roman"/>
                <w:b/>
                <w:color w:val="000000"/>
                <w:sz w:val="24"/>
              </w:rPr>
              <w:t>Наименование</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разделов</w:t>
            </w:r>
            <w:proofErr w:type="spellEnd"/>
            <w:r w:rsidRPr="00066054">
              <w:rPr>
                <w:rFonts w:ascii="Times New Roman" w:hAnsi="Times New Roman"/>
                <w:b/>
                <w:color w:val="000000"/>
                <w:sz w:val="24"/>
              </w:rPr>
              <w:t xml:space="preserve"> и </w:t>
            </w:r>
            <w:proofErr w:type="spellStart"/>
            <w:r w:rsidRPr="00066054">
              <w:rPr>
                <w:rFonts w:ascii="Times New Roman" w:hAnsi="Times New Roman"/>
                <w:b/>
                <w:color w:val="000000"/>
                <w:sz w:val="24"/>
              </w:rPr>
              <w:t>тем</w:t>
            </w:r>
            <w:proofErr w:type="spellEnd"/>
            <w:r w:rsidRPr="00066054">
              <w:rPr>
                <w:rFonts w:ascii="Times New Roman" w:hAnsi="Times New Roman"/>
                <w:b/>
                <w:color w:val="000000"/>
                <w:sz w:val="24"/>
              </w:rPr>
              <w:t xml:space="preserve"> </w:t>
            </w:r>
            <w:proofErr w:type="spellStart"/>
            <w:r w:rsidRPr="00066054">
              <w:rPr>
                <w:rFonts w:ascii="Times New Roman" w:hAnsi="Times New Roman"/>
                <w:b/>
                <w:color w:val="000000"/>
                <w:sz w:val="24"/>
              </w:rPr>
              <w:t>программы</w:t>
            </w:r>
            <w:proofErr w:type="spellEnd"/>
            <w:r w:rsidRPr="00066054">
              <w:rPr>
                <w:rFonts w:ascii="Times New Roman" w:hAnsi="Times New Roman"/>
                <w:b/>
                <w:color w:val="000000"/>
                <w:sz w:val="24"/>
              </w:rPr>
              <w:t xml:space="preserve"> </w:t>
            </w:r>
          </w:p>
          <w:p w:rsidR="00066054" w:rsidRPr="00066054" w:rsidRDefault="00066054" w:rsidP="00066054">
            <w:pPr>
              <w:ind w:left="135"/>
            </w:pPr>
          </w:p>
        </w:tc>
        <w:tc>
          <w:tcPr>
            <w:tcW w:w="2253" w:type="dxa"/>
          </w:tcPr>
          <w:p w:rsidR="00066054" w:rsidRPr="00066054" w:rsidRDefault="00066054" w:rsidP="00066054">
            <w:pPr>
              <w:rPr>
                <w:rFonts w:ascii="Times New Roman" w:hAnsi="Times New Roman" w:cs="Times New Roman"/>
                <w:sz w:val="24"/>
              </w:rPr>
            </w:pPr>
            <w:proofErr w:type="spellStart"/>
            <w:r w:rsidRPr="00066054">
              <w:rPr>
                <w:rFonts w:ascii="Times New Roman" w:hAnsi="Times New Roman" w:cs="Times New Roman"/>
                <w:sz w:val="24"/>
              </w:rPr>
              <w:t>Кол-во</w:t>
            </w:r>
            <w:proofErr w:type="spellEnd"/>
            <w:r w:rsidRPr="00066054">
              <w:rPr>
                <w:rFonts w:ascii="Times New Roman" w:hAnsi="Times New Roman" w:cs="Times New Roman"/>
                <w:sz w:val="24"/>
              </w:rPr>
              <w:t xml:space="preserve"> </w:t>
            </w:r>
            <w:proofErr w:type="spellStart"/>
            <w:r w:rsidRPr="00066054">
              <w:rPr>
                <w:rFonts w:ascii="Times New Roman" w:hAnsi="Times New Roman" w:cs="Times New Roman"/>
                <w:sz w:val="24"/>
              </w:rPr>
              <w:t>часов</w:t>
            </w:r>
            <w:proofErr w:type="spellEnd"/>
          </w:p>
        </w:tc>
        <w:tc>
          <w:tcPr>
            <w:tcW w:w="3526" w:type="dxa"/>
          </w:tcPr>
          <w:p w:rsidR="00066054" w:rsidRPr="00066054" w:rsidRDefault="00066054" w:rsidP="00066054">
            <w:pPr>
              <w:rPr>
                <w:rFonts w:ascii="Times New Roman" w:hAnsi="Times New Roman" w:cs="Times New Roman"/>
                <w:sz w:val="24"/>
                <w:lang w:val="ru-RU"/>
              </w:rPr>
            </w:pPr>
            <w:r w:rsidRPr="00066054">
              <w:rPr>
                <w:rFonts w:ascii="Times New Roman" w:hAnsi="Times New Roman" w:cs="Times New Roman"/>
                <w:sz w:val="24"/>
                <w:lang w:val="ru-RU"/>
              </w:rPr>
              <w:t>Кол-во часов и главы учебника</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w:t>
            </w:r>
          </w:p>
        </w:tc>
        <w:tc>
          <w:tcPr>
            <w:tcW w:w="4986" w:type="dxa"/>
            <w:vAlign w:val="center"/>
          </w:tcPr>
          <w:p w:rsidR="00066054" w:rsidRPr="00066054" w:rsidRDefault="00066054" w:rsidP="00066054">
            <w:pPr>
              <w:ind w:left="135"/>
            </w:pPr>
            <w:proofErr w:type="spellStart"/>
            <w:r w:rsidRPr="00066054">
              <w:rPr>
                <w:rFonts w:ascii="Times New Roman" w:hAnsi="Times New Roman"/>
                <w:color w:val="000000"/>
                <w:sz w:val="24"/>
              </w:rPr>
              <w:t>Четырёхугольники</w:t>
            </w:r>
            <w:proofErr w:type="spellEnd"/>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12</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 xml:space="preserve">12+2=14     </w:t>
            </w:r>
            <w:proofErr w:type="spellStart"/>
            <w:r w:rsidRPr="00066054">
              <w:rPr>
                <w:rFonts w:ascii="Times New Roman" w:hAnsi="Times New Roman" w:cs="Times New Roman"/>
                <w:sz w:val="24"/>
              </w:rPr>
              <w:t>Гл</w:t>
            </w:r>
            <w:proofErr w:type="spellEnd"/>
            <w:r w:rsidRPr="00066054">
              <w:rPr>
                <w:rFonts w:ascii="Times New Roman" w:hAnsi="Times New Roman" w:cs="Times New Roman"/>
                <w:sz w:val="24"/>
              </w:rPr>
              <w:t xml:space="preserve"> 6 §1,2,3</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2</w:t>
            </w:r>
          </w:p>
        </w:tc>
        <w:tc>
          <w:tcPr>
            <w:tcW w:w="4986" w:type="dxa"/>
            <w:vAlign w:val="center"/>
          </w:tcPr>
          <w:p w:rsidR="00066054" w:rsidRPr="00066054" w:rsidRDefault="00066054" w:rsidP="00066054">
            <w:pPr>
              <w:ind w:left="135"/>
              <w:rPr>
                <w:lang w:val="ru-RU"/>
              </w:rPr>
            </w:pPr>
            <w:r w:rsidRPr="0006605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15</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 xml:space="preserve">15 </w:t>
            </w:r>
            <w:proofErr w:type="spellStart"/>
            <w:r w:rsidRPr="00066054">
              <w:rPr>
                <w:rFonts w:ascii="Times New Roman" w:hAnsi="Times New Roman" w:cs="Times New Roman"/>
                <w:sz w:val="24"/>
              </w:rPr>
              <w:t>Гл</w:t>
            </w:r>
            <w:proofErr w:type="spellEnd"/>
            <w:r w:rsidRPr="00066054">
              <w:rPr>
                <w:rFonts w:ascii="Times New Roman" w:hAnsi="Times New Roman" w:cs="Times New Roman"/>
                <w:sz w:val="24"/>
              </w:rPr>
              <w:t xml:space="preserve"> 8 §1,2,3</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3</w:t>
            </w:r>
          </w:p>
        </w:tc>
        <w:tc>
          <w:tcPr>
            <w:tcW w:w="4986" w:type="dxa"/>
            <w:vAlign w:val="center"/>
          </w:tcPr>
          <w:p w:rsidR="00066054" w:rsidRPr="00066054" w:rsidRDefault="00066054" w:rsidP="00066054">
            <w:pPr>
              <w:ind w:left="135"/>
            </w:pPr>
            <w:r w:rsidRPr="0006605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sidRPr="00066054">
              <w:rPr>
                <w:rFonts w:ascii="Times New Roman" w:hAnsi="Times New Roman"/>
                <w:color w:val="000000"/>
                <w:sz w:val="24"/>
              </w:rPr>
              <w:t>Площади</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подобных</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фигур</w:t>
            </w:r>
            <w:proofErr w:type="spellEnd"/>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14</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 xml:space="preserve">10+ 4=10   Гл7 §1,2 </w:t>
            </w:r>
            <w:proofErr w:type="spellStart"/>
            <w:r w:rsidRPr="00066054">
              <w:rPr>
                <w:rFonts w:ascii="Times New Roman" w:hAnsi="Times New Roman" w:cs="Times New Roman"/>
                <w:sz w:val="24"/>
              </w:rPr>
              <w:t>иГл</w:t>
            </w:r>
            <w:proofErr w:type="spellEnd"/>
            <w:r w:rsidRPr="00066054">
              <w:rPr>
                <w:rFonts w:ascii="Times New Roman" w:hAnsi="Times New Roman" w:cs="Times New Roman"/>
                <w:sz w:val="24"/>
              </w:rPr>
              <w:t xml:space="preserve"> 8 §3</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4</w:t>
            </w:r>
          </w:p>
        </w:tc>
        <w:tc>
          <w:tcPr>
            <w:tcW w:w="4986" w:type="dxa"/>
            <w:vAlign w:val="center"/>
          </w:tcPr>
          <w:p w:rsidR="00066054" w:rsidRPr="00066054" w:rsidRDefault="00066054" w:rsidP="00066054">
            <w:pPr>
              <w:ind w:left="135"/>
              <w:rPr>
                <w:lang w:val="ru-RU"/>
              </w:rPr>
            </w:pPr>
            <w:r w:rsidRPr="00066054">
              <w:rPr>
                <w:rFonts w:ascii="Times New Roman" w:hAnsi="Times New Roman"/>
                <w:color w:val="000000"/>
                <w:sz w:val="24"/>
                <w:lang w:val="ru-RU"/>
              </w:rPr>
              <w:t>Теорема Пифагора и начала тригонометрии</w:t>
            </w:r>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10</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6+ 4=10   Гл7 § 3 и Гл8 §4</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5</w:t>
            </w:r>
          </w:p>
        </w:tc>
        <w:tc>
          <w:tcPr>
            <w:tcW w:w="4986" w:type="dxa"/>
            <w:vAlign w:val="center"/>
          </w:tcPr>
          <w:p w:rsidR="00066054" w:rsidRPr="00066054" w:rsidRDefault="00066054" w:rsidP="00066054">
            <w:pPr>
              <w:ind w:left="135"/>
              <w:rPr>
                <w:lang w:val="ru-RU"/>
              </w:rPr>
            </w:pPr>
            <w:r w:rsidRPr="0006605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13</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 xml:space="preserve">13  </w:t>
            </w:r>
            <w:proofErr w:type="spellStart"/>
            <w:r w:rsidRPr="00066054">
              <w:rPr>
                <w:rFonts w:ascii="Times New Roman" w:hAnsi="Times New Roman" w:cs="Times New Roman"/>
                <w:sz w:val="24"/>
              </w:rPr>
              <w:t>Гл</w:t>
            </w:r>
            <w:proofErr w:type="spellEnd"/>
            <w:r w:rsidRPr="00066054">
              <w:rPr>
                <w:rFonts w:ascii="Times New Roman" w:hAnsi="Times New Roman" w:cs="Times New Roman"/>
                <w:sz w:val="24"/>
              </w:rPr>
              <w:t xml:space="preserve"> 9 §1,2,3</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w:t>
            </w:r>
          </w:p>
        </w:tc>
        <w:tc>
          <w:tcPr>
            <w:tcW w:w="4986" w:type="dxa"/>
            <w:vAlign w:val="center"/>
          </w:tcPr>
          <w:p w:rsidR="00066054" w:rsidRPr="00066054" w:rsidRDefault="00066054" w:rsidP="00066054">
            <w:pPr>
              <w:ind w:left="135"/>
            </w:pPr>
            <w:proofErr w:type="spellStart"/>
            <w:r w:rsidRPr="00066054">
              <w:rPr>
                <w:rFonts w:ascii="Times New Roman" w:hAnsi="Times New Roman"/>
                <w:color w:val="000000"/>
                <w:sz w:val="24"/>
              </w:rPr>
              <w:t>Повторение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обобщение</w:t>
            </w:r>
            <w:proofErr w:type="spellEnd"/>
            <w:r w:rsidRPr="00066054">
              <w:rPr>
                <w:rFonts w:ascii="Times New Roman" w:hAnsi="Times New Roman"/>
                <w:color w:val="000000"/>
                <w:sz w:val="24"/>
              </w:rPr>
              <w:t xml:space="preserve"> </w:t>
            </w:r>
            <w:proofErr w:type="spellStart"/>
            <w:r w:rsidRPr="00066054">
              <w:rPr>
                <w:rFonts w:ascii="Times New Roman" w:hAnsi="Times New Roman"/>
                <w:color w:val="000000"/>
                <w:sz w:val="24"/>
              </w:rPr>
              <w:t>знаний</w:t>
            </w:r>
            <w:proofErr w:type="spellEnd"/>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4</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4-2=2</w:t>
            </w:r>
          </w:p>
        </w:tc>
      </w:tr>
      <w:tr w:rsidR="00066054" w:rsidRPr="00066054" w:rsidTr="00066054">
        <w:tc>
          <w:tcPr>
            <w:tcW w:w="1233" w:type="dxa"/>
          </w:tcPr>
          <w:p w:rsidR="00066054" w:rsidRPr="00066054" w:rsidRDefault="00066054" w:rsidP="00066054">
            <w:pPr>
              <w:rPr>
                <w:rFonts w:ascii="Times New Roman" w:hAnsi="Times New Roman" w:cs="Times New Roman"/>
                <w:sz w:val="24"/>
              </w:rPr>
            </w:pPr>
          </w:p>
        </w:tc>
        <w:tc>
          <w:tcPr>
            <w:tcW w:w="4986" w:type="dxa"/>
          </w:tcPr>
          <w:p w:rsidR="00066054" w:rsidRPr="00066054" w:rsidRDefault="00066054" w:rsidP="00066054">
            <w:pPr>
              <w:rPr>
                <w:rFonts w:ascii="Times New Roman" w:hAnsi="Times New Roman" w:cs="Times New Roman"/>
                <w:sz w:val="24"/>
              </w:rPr>
            </w:pPr>
          </w:p>
        </w:tc>
        <w:tc>
          <w:tcPr>
            <w:tcW w:w="2253"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68</w:t>
            </w:r>
          </w:p>
        </w:tc>
        <w:tc>
          <w:tcPr>
            <w:tcW w:w="3526" w:type="dxa"/>
          </w:tcPr>
          <w:p w:rsidR="00066054" w:rsidRPr="00066054" w:rsidRDefault="00066054" w:rsidP="00066054">
            <w:pPr>
              <w:rPr>
                <w:rFonts w:ascii="Times New Roman" w:hAnsi="Times New Roman" w:cs="Times New Roman"/>
                <w:sz w:val="24"/>
              </w:rPr>
            </w:pPr>
            <w:r w:rsidRPr="00066054">
              <w:rPr>
                <w:rFonts w:ascii="Times New Roman" w:hAnsi="Times New Roman" w:cs="Times New Roman"/>
                <w:sz w:val="24"/>
              </w:rPr>
              <w:t>68</w:t>
            </w:r>
          </w:p>
        </w:tc>
      </w:tr>
    </w:tbl>
    <w:p w:rsidR="00066054" w:rsidRDefault="00066054" w:rsidP="00066054">
      <w:pPr>
        <w:spacing w:after="200" w:line="276" w:lineRule="auto"/>
        <w:rPr>
          <w:rFonts w:ascii="Times New Roman" w:hAnsi="Times New Roman" w:cs="Times New Roman"/>
          <w:sz w:val="24"/>
        </w:rPr>
      </w:pPr>
    </w:p>
    <w:p w:rsidR="00086995" w:rsidRPr="0040330C" w:rsidRDefault="00086995" w:rsidP="00086995">
      <w:pPr>
        <w:pStyle w:val="ae"/>
        <w:spacing w:after="0"/>
        <w:ind w:left="644" w:firstLine="142"/>
        <w:rPr>
          <w:rFonts w:ascii="Times New Roman" w:hAnsi="Times New Roman" w:cs="Times New Roman"/>
          <w:b/>
          <w:bCs/>
          <w:sz w:val="28"/>
          <w:szCs w:val="28"/>
        </w:rPr>
      </w:pPr>
      <w:r w:rsidRPr="0040330C">
        <w:rPr>
          <w:rFonts w:ascii="Times New Roman" w:hAnsi="Times New Roman" w:cs="Times New Roman"/>
          <w:b/>
          <w:bCs/>
          <w:sz w:val="28"/>
          <w:szCs w:val="28"/>
        </w:rPr>
        <w:t>Формы контроля по геометрии 7-9 класс</w:t>
      </w:r>
    </w:p>
    <w:p w:rsidR="00086995" w:rsidRPr="0040330C" w:rsidRDefault="00086995" w:rsidP="00086995">
      <w:pPr>
        <w:ind w:firstLine="142"/>
        <w:rPr>
          <w:b/>
          <w:bCs/>
          <w:sz w:val="28"/>
          <w:szCs w:val="28"/>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6"/>
        <w:gridCol w:w="1134"/>
        <w:gridCol w:w="1418"/>
        <w:gridCol w:w="1559"/>
      </w:tblGrid>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 xml:space="preserve">Класс\ учебный год </w:t>
            </w:r>
          </w:p>
        </w:tc>
        <w:tc>
          <w:tcPr>
            <w:tcW w:w="1134" w:type="dxa"/>
          </w:tcPr>
          <w:p w:rsidR="00086995" w:rsidRPr="00683080" w:rsidRDefault="00086995" w:rsidP="00683080">
            <w:pPr>
              <w:spacing w:after="0" w:line="240" w:lineRule="auto"/>
              <w:ind w:firstLine="142"/>
              <w:jc w:val="center"/>
              <w:rPr>
                <w:bCs/>
                <w:sz w:val="24"/>
                <w:szCs w:val="28"/>
              </w:rPr>
            </w:pPr>
            <w:proofErr w:type="spellStart"/>
            <w:r w:rsidRPr="00683080">
              <w:rPr>
                <w:bCs/>
                <w:sz w:val="24"/>
                <w:szCs w:val="28"/>
              </w:rPr>
              <w:t>кр</w:t>
            </w:r>
            <w:proofErr w:type="spellEnd"/>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т</w:t>
            </w:r>
          </w:p>
        </w:tc>
        <w:tc>
          <w:tcPr>
            <w:tcW w:w="1559" w:type="dxa"/>
          </w:tcPr>
          <w:p w:rsidR="00086995" w:rsidRPr="00683080" w:rsidRDefault="00086995" w:rsidP="00683080">
            <w:pPr>
              <w:spacing w:after="0" w:line="240" w:lineRule="auto"/>
              <w:ind w:firstLine="142"/>
              <w:jc w:val="center"/>
              <w:rPr>
                <w:bCs/>
                <w:sz w:val="24"/>
                <w:szCs w:val="28"/>
              </w:rPr>
            </w:pPr>
            <w:proofErr w:type="spellStart"/>
            <w:r w:rsidRPr="00683080">
              <w:rPr>
                <w:bCs/>
                <w:sz w:val="24"/>
                <w:szCs w:val="28"/>
              </w:rPr>
              <w:t>пр</w:t>
            </w:r>
            <w:proofErr w:type="spellEnd"/>
          </w:p>
        </w:tc>
      </w:tr>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7\2021-2022-2023</w:t>
            </w:r>
          </w:p>
        </w:tc>
        <w:tc>
          <w:tcPr>
            <w:tcW w:w="1134" w:type="dxa"/>
          </w:tcPr>
          <w:p w:rsidR="00086995" w:rsidRPr="00683080" w:rsidRDefault="00086995" w:rsidP="00683080">
            <w:pPr>
              <w:spacing w:after="0" w:line="240" w:lineRule="auto"/>
              <w:rPr>
                <w:bCs/>
                <w:sz w:val="24"/>
                <w:szCs w:val="28"/>
              </w:rPr>
            </w:pPr>
            <w:r w:rsidRPr="00683080">
              <w:rPr>
                <w:bCs/>
                <w:sz w:val="24"/>
                <w:szCs w:val="28"/>
              </w:rPr>
              <w:t>6</w:t>
            </w:r>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20</w:t>
            </w:r>
          </w:p>
        </w:tc>
        <w:tc>
          <w:tcPr>
            <w:tcW w:w="1559" w:type="dxa"/>
          </w:tcPr>
          <w:p w:rsidR="00086995" w:rsidRPr="00683080" w:rsidRDefault="00086995" w:rsidP="00683080">
            <w:pPr>
              <w:spacing w:after="0" w:line="240" w:lineRule="auto"/>
              <w:ind w:firstLine="142"/>
              <w:jc w:val="center"/>
              <w:rPr>
                <w:bCs/>
                <w:sz w:val="24"/>
                <w:szCs w:val="28"/>
              </w:rPr>
            </w:pPr>
            <w:r w:rsidRPr="00683080">
              <w:rPr>
                <w:bCs/>
                <w:sz w:val="24"/>
                <w:szCs w:val="28"/>
              </w:rPr>
              <w:t>4</w:t>
            </w:r>
          </w:p>
        </w:tc>
      </w:tr>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8\2022-2023</w:t>
            </w:r>
          </w:p>
        </w:tc>
        <w:tc>
          <w:tcPr>
            <w:tcW w:w="1134" w:type="dxa"/>
          </w:tcPr>
          <w:p w:rsidR="00086995" w:rsidRPr="00683080" w:rsidRDefault="00086995" w:rsidP="00683080">
            <w:pPr>
              <w:spacing w:after="0" w:line="240" w:lineRule="auto"/>
              <w:ind w:firstLine="142"/>
              <w:jc w:val="center"/>
              <w:rPr>
                <w:bCs/>
                <w:sz w:val="24"/>
                <w:szCs w:val="28"/>
              </w:rPr>
            </w:pPr>
            <w:r w:rsidRPr="00683080">
              <w:rPr>
                <w:bCs/>
                <w:sz w:val="24"/>
                <w:szCs w:val="28"/>
              </w:rPr>
              <w:t>5</w:t>
            </w:r>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17</w:t>
            </w:r>
          </w:p>
        </w:tc>
        <w:tc>
          <w:tcPr>
            <w:tcW w:w="1559" w:type="dxa"/>
          </w:tcPr>
          <w:p w:rsidR="00086995" w:rsidRPr="00683080" w:rsidRDefault="00086995" w:rsidP="00683080">
            <w:pPr>
              <w:spacing w:after="0" w:line="240" w:lineRule="auto"/>
              <w:ind w:firstLine="142"/>
              <w:jc w:val="center"/>
              <w:rPr>
                <w:bCs/>
                <w:sz w:val="24"/>
                <w:szCs w:val="28"/>
              </w:rPr>
            </w:pPr>
            <w:r w:rsidRPr="00683080">
              <w:rPr>
                <w:bCs/>
                <w:sz w:val="24"/>
                <w:szCs w:val="28"/>
              </w:rPr>
              <w:t>3</w:t>
            </w:r>
          </w:p>
        </w:tc>
      </w:tr>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9</w:t>
            </w:r>
          </w:p>
        </w:tc>
        <w:tc>
          <w:tcPr>
            <w:tcW w:w="1134" w:type="dxa"/>
          </w:tcPr>
          <w:p w:rsidR="00086995" w:rsidRPr="00683080" w:rsidRDefault="00086995" w:rsidP="00683080">
            <w:pPr>
              <w:spacing w:after="0" w:line="240" w:lineRule="auto"/>
              <w:ind w:firstLine="142"/>
              <w:jc w:val="center"/>
              <w:rPr>
                <w:bCs/>
                <w:sz w:val="24"/>
                <w:szCs w:val="28"/>
              </w:rPr>
            </w:pPr>
            <w:r w:rsidRPr="00683080">
              <w:rPr>
                <w:bCs/>
                <w:sz w:val="24"/>
                <w:szCs w:val="28"/>
              </w:rPr>
              <w:t>6</w:t>
            </w:r>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21</w:t>
            </w:r>
          </w:p>
        </w:tc>
        <w:tc>
          <w:tcPr>
            <w:tcW w:w="1559" w:type="dxa"/>
          </w:tcPr>
          <w:p w:rsidR="00086995" w:rsidRPr="00683080" w:rsidRDefault="00086995" w:rsidP="00683080">
            <w:pPr>
              <w:spacing w:after="0" w:line="240" w:lineRule="auto"/>
              <w:ind w:firstLine="142"/>
              <w:jc w:val="center"/>
              <w:rPr>
                <w:bCs/>
                <w:sz w:val="24"/>
                <w:szCs w:val="28"/>
              </w:rPr>
            </w:pPr>
            <w:r w:rsidRPr="00683080">
              <w:rPr>
                <w:bCs/>
                <w:sz w:val="24"/>
                <w:szCs w:val="28"/>
              </w:rPr>
              <w:t>2</w:t>
            </w:r>
          </w:p>
        </w:tc>
      </w:tr>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8\ 2023-2024</w:t>
            </w:r>
          </w:p>
        </w:tc>
        <w:tc>
          <w:tcPr>
            <w:tcW w:w="1134" w:type="dxa"/>
          </w:tcPr>
          <w:p w:rsidR="00086995" w:rsidRPr="00683080" w:rsidRDefault="00086995" w:rsidP="00683080">
            <w:pPr>
              <w:spacing w:after="0" w:line="240" w:lineRule="auto"/>
              <w:ind w:firstLine="142"/>
              <w:jc w:val="center"/>
              <w:rPr>
                <w:bCs/>
                <w:sz w:val="24"/>
                <w:szCs w:val="28"/>
              </w:rPr>
            </w:pPr>
            <w:r w:rsidRPr="00683080">
              <w:rPr>
                <w:bCs/>
                <w:sz w:val="24"/>
                <w:szCs w:val="28"/>
              </w:rPr>
              <w:t>5</w:t>
            </w:r>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16</w:t>
            </w:r>
          </w:p>
        </w:tc>
        <w:tc>
          <w:tcPr>
            <w:tcW w:w="1559" w:type="dxa"/>
          </w:tcPr>
          <w:p w:rsidR="00086995" w:rsidRPr="00683080" w:rsidRDefault="00086995" w:rsidP="00683080">
            <w:pPr>
              <w:spacing w:after="0" w:line="240" w:lineRule="auto"/>
              <w:ind w:firstLine="142"/>
              <w:jc w:val="center"/>
              <w:rPr>
                <w:bCs/>
                <w:sz w:val="24"/>
                <w:szCs w:val="28"/>
              </w:rPr>
            </w:pPr>
            <w:r w:rsidRPr="00683080">
              <w:rPr>
                <w:bCs/>
                <w:sz w:val="24"/>
                <w:szCs w:val="28"/>
              </w:rPr>
              <w:t>3</w:t>
            </w:r>
          </w:p>
        </w:tc>
      </w:tr>
      <w:tr w:rsidR="00086995" w:rsidRPr="0040330C" w:rsidTr="00086995">
        <w:tc>
          <w:tcPr>
            <w:tcW w:w="2566" w:type="dxa"/>
          </w:tcPr>
          <w:p w:rsidR="00086995" w:rsidRPr="00683080" w:rsidRDefault="00086995" w:rsidP="00683080">
            <w:pPr>
              <w:spacing w:after="0" w:line="240" w:lineRule="auto"/>
              <w:ind w:firstLine="142"/>
              <w:jc w:val="center"/>
              <w:rPr>
                <w:bCs/>
                <w:sz w:val="24"/>
                <w:szCs w:val="28"/>
              </w:rPr>
            </w:pPr>
            <w:r w:rsidRPr="00683080">
              <w:rPr>
                <w:bCs/>
                <w:sz w:val="24"/>
                <w:szCs w:val="28"/>
              </w:rPr>
              <w:t>9\2023-2024</w:t>
            </w:r>
          </w:p>
        </w:tc>
        <w:tc>
          <w:tcPr>
            <w:tcW w:w="1134" w:type="dxa"/>
          </w:tcPr>
          <w:p w:rsidR="00086995" w:rsidRPr="00683080" w:rsidRDefault="00086995" w:rsidP="00683080">
            <w:pPr>
              <w:spacing w:after="0" w:line="240" w:lineRule="auto"/>
              <w:ind w:firstLine="142"/>
              <w:jc w:val="center"/>
              <w:rPr>
                <w:bCs/>
                <w:sz w:val="24"/>
                <w:szCs w:val="28"/>
              </w:rPr>
            </w:pPr>
            <w:r w:rsidRPr="00683080">
              <w:rPr>
                <w:bCs/>
                <w:sz w:val="24"/>
                <w:szCs w:val="28"/>
              </w:rPr>
              <w:t>6</w:t>
            </w:r>
          </w:p>
        </w:tc>
        <w:tc>
          <w:tcPr>
            <w:tcW w:w="1418" w:type="dxa"/>
          </w:tcPr>
          <w:p w:rsidR="00086995" w:rsidRPr="00683080" w:rsidRDefault="00086995" w:rsidP="00683080">
            <w:pPr>
              <w:spacing w:after="0" w:line="240" w:lineRule="auto"/>
              <w:ind w:firstLine="142"/>
              <w:jc w:val="center"/>
              <w:rPr>
                <w:bCs/>
                <w:sz w:val="24"/>
                <w:szCs w:val="28"/>
              </w:rPr>
            </w:pPr>
            <w:r w:rsidRPr="00683080">
              <w:rPr>
                <w:bCs/>
                <w:sz w:val="24"/>
                <w:szCs w:val="28"/>
              </w:rPr>
              <w:t>14</w:t>
            </w:r>
          </w:p>
        </w:tc>
        <w:tc>
          <w:tcPr>
            <w:tcW w:w="1559" w:type="dxa"/>
          </w:tcPr>
          <w:p w:rsidR="00086995" w:rsidRPr="00683080" w:rsidRDefault="00086995" w:rsidP="00683080">
            <w:pPr>
              <w:spacing w:after="0" w:line="240" w:lineRule="auto"/>
              <w:ind w:firstLine="142"/>
              <w:jc w:val="center"/>
              <w:rPr>
                <w:bCs/>
                <w:sz w:val="24"/>
                <w:szCs w:val="28"/>
              </w:rPr>
            </w:pPr>
            <w:r w:rsidRPr="00683080">
              <w:rPr>
                <w:bCs/>
                <w:sz w:val="24"/>
                <w:szCs w:val="28"/>
              </w:rPr>
              <w:t>3</w:t>
            </w:r>
          </w:p>
        </w:tc>
      </w:tr>
    </w:tbl>
    <w:p w:rsidR="00086995" w:rsidRPr="00086995" w:rsidRDefault="00086995" w:rsidP="00086995">
      <w:pPr>
        <w:spacing w:after="0" w:line="240" w:lineRule="auto"/>
        <w:jc w:val="both"/>
        <w:rPr>
          <w:rFonts w:ascii="Times New Roman" w:hAnsi="Times New Roman" w:cs="Times New Roman"/>
          <w:bCs/>
        </w:rPr>
      </w:pPr>
      <w:r w:rsidRPr="00086995">
        <w:rPr>
          <w:rFonts w:ascii="Times New Roman" w:hAnsi="Times New Roman" w:cs="Times New Roman"/>
          <w:bCs/>
        </w:rPr>
        <w:t xml:space="preserve">Входной контроль проводится по решению администрации школы. </w:t>
      </w:r>
      <w:r>
        <w:rPr>
          <w:rFonts w:ascii="Times New Roman" w:hAnsi="Times New Roman" w:cs="Times New Roman"/>
          <w:bCs/>
        </w:rPr>
        <w:t xml:space="preserve"> </w:t>
      </w:r>
      <w:r w:rsidRPr="00086995">
        <w:rPr>
          <w:rFonts w:ascii="Times New Roman" w:hAnsi="Times New Roman" w:cs="Times New Roman"/>
          <w:bCs/>
        </w:rPr>
        <w:t>СР</w:t>
      </w:r>
      <w:r>
        <w:rPr>
          <w:rFonts w:ascii="Times New Roman" w:hAnsi="Times New Roman" w:cs="Times New Roman"/>
          <w:bCs/>
        </w:rPr>
        <w:t xml:space="preserve">, Т, </w:t>
      </w:r>
      <w:proofErr w:type="gramStart"/>
      <w:r>
        <w:rPr>
          <w:rFonts w:ascii="Times New Roman" w:hAnsi="Times New Roman" w:cs="Times New Roman"/>
          <w:bCs/>
        </w:rPr>
        <w:t>ПР</w:t>
      </w:r>
      <w:proofErr w:type="gramEnd"/>
      <w:r>
        <w:rPr>
          <w:rFonts w:ascii="Times New Roman" w:hAnsi="Times New Roman" w:cs="Times New Roman"/>
          <w:bCs/>
        </w:rPr>
        <w:t xml:space="preserve"> </w:t>
      </w:r>
      <w:r w:rsidRPr="00086995">
        <w:rPr>
          <w:rFonts w:ascii="Times New Roman" w:hAnsi="Times New Roman" w:cs="Times New Roman"/>
          <w:bCs/>
        </w:rPr>
        <w:t xml:space="preserve"> по времени длятся менее 30 минут.</w:t>
      </w:r>
    </w:p>
    <w:p w:rsidR="00086995" w:rsidRPr="00086995" w:rsidRDefault="00086995" w:rsidP="00086995">
      <w:pPr>
        <w:spacing w:after="0" w:line="240" w:lineRule="auto"/>
        <w:jc w:val="both"/>
        <w:rPr>
          <w:rFonts w:ascii="Times New Roman" w:hAnsi="Times New Roman" w:cs="Times New Roman"/>
          <w:b/>
          <w:bCs/>
        </w:rPr>
      </w:pPr>
    </w:p>
    <w:p w:rsidR="00086995" w:rsidRPr="00086995" w:rsidRDefault="00086995" w:rsidP="00086995">
      <w:pPr>
        <w:spacing w:after="0" w:line="240" w:lineRule="auto"/>
        <w:jc w:val="both"/>
        <w:rPr>
          <w:rFonts w:ascii="Times New Roman" w:hAnsi="Times New Roman" w:cs="Times New Roman"/>
          <w:b/>
          <w:bCs/>
        </w:rPr>
      </w:pPr>
      <w:r w:rsidRPr="00086995">
        <w:rPr>
          <w:rFonts w:ascii="Times New Roman" w:hAnsi="Times New Roman" w:cs="Times New Roman"/>
          <w:b/>
          <w:bCs/>
        </w:rPr>
        <w:t>На усмотрение учителя оцениваются работы:</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-домашние задания</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lastRenderedPageBreak/>
        <w:t>-индивидуальные карточки</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-проектная деятельность (рефераты, презентации, проекты)</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-решения в рабочих тетрадях</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-зачёт</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-решение олимпиадных задач</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-подготовка и выступление с тематическим сообщением</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-изготовление наглядности</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Математические диктанты</w:t>
      </w:r>
    </w:p>
    <w:p w:rsidR="00086995" w:rsidRPr="00086995" w:rsidRDefault="00086995" w:rsidP="00086995">
      <w:pPr>
        <w:numPr>
          <w:ilvl w:val="0"/>
          <w:numId w:val="8"/>
        </w:numPr>
        <w:spacing w:after="0" w:line="240" w:lineRule="auto"/>
        <w:jc w:val="both"/>
        <w:rPr>
          <w:rFonts w:ascii="Times New Roman" w:hAnsi="Times New Roman" w:cs="Times New Roman"/>
        </w:rPr>
      </w:pPr>
      <w:r w:rsidRPr="00086995">
        <w:rPr>
          <w:rFonts w:ascii="Times New Roman" w:hAnsi="Times New Roman" w:cs="Times New Roman"/>
        </w:rPr>
        <w:t>-решение демонстрационных  тестов  ГИА.</w:t>
      </w:r>
    </w:p>
    <w:p w:rsidR="00086995" w:rsidRPr="00086995" w:rsidRDefault="00086995" w:rsidP="00086995">
      <w:pPr>
        <w:spacing w:after="0" w:line="240" w:lineRule="auto"/>
        <w:jc w:val="both"/>
        <w:rPr>
          <w:rFonts w:ascii="Times New Roman" w:hAnsi="Times New Roman" w:cs="Times New Roman"/>
        </w:rPr>
      </w:pPr>
    </w:p>
    <w:p w:rsidR="00086995" w:rsidRPr="00086995" w:rsidRDefault="00086995" w:rsidP="00086995">
      <w:pPr>
        <w:spacing w:after="0" w:line="240" w:lineRule="auto"/>
        <w:jc w:val="both"/>
        <w:rPr>
          <w:rFonts w:ascii="Times New Roman" w:hAnsi="Times New Roman" w:cs="Times New Roman"/>
          <w:b/>
        </w:rPr>
      </w:pPr>
      <w:r w:rsidRPr="00086995">
        <w:rPr>
          <w:rFonts w:ascii="Times New Roman" w:hAnsi="Times New Roman" w:cs="Times New Roman"/>
          <w:i/>
        </w:rPr>
        <w:t> </w:t>
      </w:r>
      <w:r w:rsidRPr="00086995">
        <w:rPr>
          <w:rFonts w:ascii="Times New Roman" w:hAnsi="Times New Roman" w:cs="Times New Roman"/>
          <w:b/>
        </w:rPr>
        <w:t>Материально-техническое обеспечение образовательного процесса</w:t>
      </w:r>
    </w:p>
    <w:p w:rsidR="00086995" w:rsidRPr="00086995" w:rsidRDefault="00086995" w:rsidP="00086995">
      <w:pPr>
        <w:spacing w:after="0" w:line="240" w:lineRule="auto"/>
        <w:jc w:val="both"/>
        <w:rPr>
          <w:rFonts w:ascii="Times New Roman" w:hAnsi="Times New Roman" w:cs="Times New Roman"/>
          <w:b/>
        </w:rPr>
      </w:pPr>
      <w:r w:rsidRPr="00086995">
        <w:rPr>
          <w:rFonts w:ascii="Times New Roman" w:hAnsi="Times New Roman" w:cs="Times New Roman"/>
          <w:b/>
        </w:rPr>
        <w:t>Технические средства обучения средства ИКТ:</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 xml:space="preserve">1.Персональный компьютер </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 xml:space="preserve">2.Принтер </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3.Проектор</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4.Экран</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5.Звуковые динамики.</w:t>
      </w:r>
    </w:p>
    <w:p w:rsidR="00086995" w:rsidRPr="00086995" w:rsidRDefault="00086995" w:rsidP="00086995">
      <w:pPr>
        <w:spacing w:after="0" w:line="240" w:lineRule="auto"/>
        <w:jc w:val="both"/>
        <w:rPr>
          <w:rFonts w:ascii="Times New Roman" w:hAnsi="Times New Roman" w:cs="Times New Roman"/>
          <w:b/>
        </w:rPr>
      </w:pPr>
      <w:r w:rsidRPr="00086995">
        <w:rPr>
          <w:rFonts w:ascii="Times New Roman" w:hAnsi="Times New Roman" w:cs="Times New Roman"/>
          <w:b/>
        </w:rPr>
        <w:t>Демонстрационные инструменты:</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1.Аудиторная доска с магнитной поверхностью</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2.Чертежные инструменты</w:t>
      </w:r>
    </w:p>
    <w:p w:rsidR="00086995" w:rsidRPr="00086995" w:rsidRDefault="00086995" w:rsidP="00086995">
      <w:pPr>
        <w:spacing w:after="0" w:line="240" w:lineRule="auto"/>
        <w:jc w:val="both"/>
        <w:rPr>
          <w:rFonts w:ascii="Times New Roman" w:hAnsi="Times New Roman" w:cs="Times New Roman"/>
          <w:b/>
          <w:iCs/>
        </w:rPr>
      </w:pPr>
      <w:r w:rsidRPr="00086995">
        <w:rPr>
          <w:rFonts w:ascii="Times New Roman" w:hAnsi="Times New Roman" w:cs="Times New Roman"/>
          <w:b/>
          <w:iCs/>
        </w:rPr>
        <w:t>Электронные пособия:</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b/>
          <w:iCs/>
        </w:rPr>
        <w:t xml:space="preserve"> </w:t>
      </w:r>
      <w:r w:rsidRPr="00086995">
        <w:rPr>
          <w:rFonts w:ascii="Times New Roman" w:hAnsi="Times New Roman" w:cs="Times New Roman"/>
        </w:rPr>
        <w:t>1.Диски</w:t>
      </w:r>
    </w:p>
    <w:p w:rsidR="00086995" w:rsidRPr="00086995" w:rsidRDefault="00086995" w:rsidP="00086995">
      <w:pPr>
        <w:spacing w:after="0" w:line="240" w:lineRule="auto"/>
        <w:jc w:val="both"/>
        <w:rPr>
          <w:rFonts w:ascii="Times New Roman" w:hAnsi="Times New Roman" w:cs="Times New Roman"/>
        </w:rPr>
      </w:pPr>
      <w:r w:rsidRPr="00086995">
        <w:rPr>
          <w:rFonts w:ascii="Times New Roman" w:hAnsi="Times New Roman" w:cs="Times New Roman"/>
        </w:rPr>
        <w:t>2.Презентации по курсу</w:t>
      </w:r>
    </w:p>
    <w:p w:rsidR="00086995" w:rsidRPr="00086995" w:rsidRDefault="00086995" w:rsidP="00086995">
      <w:pPr>
        <w:spacing w:after="0" w:line="240" w:lineRule="auto"/>
        <w:jc w:val="both"/>
        <w:rPr>
          <w:rFonts w:ascii="Times New Roman" w:hAnsi="Times New Roman" w:cs="Times New Roman"/>
        </w:rPr>
      </w:pPr>
    </w:p>
    <w:p w:rsidR="00086995" w:rsidRPr="00086995" w:rsidRDefault="00086995" w:rsidP="00086995">
      <w:pPr>
        <w:spacing w:after="0" w:line="240" w:lineRule="auto"/>
        <w:jc w:val="both"/>
        <w:rPr>
          <w:rFonts w:ascii="Times New Roman" w:hAnsi="Times New Roman" w:cs="Times New Roman"/>
          <w:b/>
        </w:rPr>
      </w:pPr>
      <w:r w:rsidRPr="00086995">
        <w:rPr>
          <w:rFonts w:ascii="Times New Roman" w:hAnsi="Times New Roman" w:cs="Times New Roman"/>
          <w:b/>
        </w:rPr>
        <w:t>Интернет – ресурсы:</w:t>
      </w:r>
    </w:p>
    <w:p w:rsidR="00086995" w:rsidRPr="00086995" w:rsidRDefault="00086995" w:rsidP="00086995">
      <w:pPr>
        <w:spacing w:after="0" w:line="240" w:lineRule="auto"/>
        <w:jc w:val="both"/>
        <w:rPr>
          <w:rFonts w:ascii="Times New Roman" w:hAnsi="Times New Roman" w:cs="Times New Roman"/>
          <w:sz w:val="24"/>
        </w:rPr>
      </w:pPr>
      <w:r w:rsidRPr="00086995">
        <w:rPr>
          <w:rFonts w:ascii="Times New Roman" w:hAnsi="Times New Roman" w:cs="Times New Roman"/>
          <w:sz w:val="24"/>
        </w:rPr>
        <w:t>Библиотека ЦОК  https://m.edsoo.ru</w:t>
      </w:r>
    </w:p>
    <w:p w:rsidR="00086995" w:rsidRPr="00086995" w:rsidRDefault="00086995" w:rsidP="00086995">
      <w:pPr>
        <w:spacing w:after="0" w:line="240" w:lineRule="auto"/>
        <w:jc w:val="both"/>
        <w:rPr>
          <w:rFonts w:ascii="Times New Roman" w:hAnsi="Times New Roman" w:cs="Times New Roman"/>
          <w:sz w:val="24"/>
        </w:rPr>
      </w:pPr>
    </w:p>
    <w:p w:rsidR="00066054" w:rsidRPr="00066054" w:rsidRDefault="00086995" w:rsidP="00193BF6">
      <w:pPr>
        <w:spacing w:after="0" w:line="240" w:lineRule="auto"/>
        <w:rPr>
          <w:rFonts w:ascii="Times New Roman" w:hAnsi="Times New Roman" w:cs="Times New Roman"/>
          <w:sz w:val="24"/>
        </w:rPr>
        <w:sectPr w:rsidR="00066054" w:rsidRPr="00066054" w:rsidSect="00193BF6">
          <w:pgSz w:w="11906" w:h="16383"/>
          <w:pgMar w:top="850" w:right="850" w:bottom="1134" w:left="1134" w:header="720" w:footer="720" w:gutter="0"/>
          <w:cols w:space="720"/>
        </w:sectPr>
      </w:pPr>
      <w:r w:rsidRPr="00086995">
        <w:rPr>
          <w:rFonts w:ascii="Times New Roman" w:hAnsi="Times New Roman" w:cs="Times New Roman"/>
          <w:sz w:val="24"/>
        </w:rPr>
        <w:t xml:space="preserve">Российская электронная школа </w:t>
      </w:r>
      <w:r w:rsidRPr="00086995">
        <w:rPr>
          <w:rFonts w:ascii="Times New Roman" w:hAnsi="Times New Roman" w:cs="Times New Roman"/>
          <w:sz w:val="24"/>
          <w:lang w:val="en-US"/>
        </w:rPr>
        <w:t>https</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resh</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edu</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t xml:space="preserve"> Издательство "Просвещение" </w:t>
      </w:r>
      <w:r w:rsidRPr="00086995">
        <w:rPr>
          <w:rFonts w:ascii="Times New Roman" w:hAnsi="Times New Roman" w:cs="Times New Roman"/>
          <w:sz w:val="24"/>
          <w:lang w:val="en-US"/>
        </w:rPr>
        <w:t>https</w:t>
      </w:r>
      <w:r w:rsidRPr="00086995">
        <w:rPr>
          <w:rFonts w:ascii="Times New Roman" w:hAnsi="Times New Roman" w:cs="Times New Roman"/>
          <w:sz w:val="24"/>
        </w:rPr>
        <w:t>://</w:t>
      </w:r>
      <w:r w:rsidRPr="00086995">
        <w:rPr>
          <w:rFonts w:ascii="Times New Roman" w:hAnsi="Times New Roman" w:cs="Times New Roman"/>
          <w:sz w:val="24"/>
          <w:lang w:val="en-US"/>
        </w:rPr>
        <w:t>media</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prosv</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t xml:space="preserve"> </w:t>
      </w:r>
      <w:proofErr w:type="spellStart"/>
      <w:r w:rsidRPr="00086995">
        <w:rPr>
          <w:rFonts w:ascii="Times New Roman" w:hAnsi="Times New Roman" w:cs="Times New Roman"/>
          <w:sz w:val="24"/>
        </w:rPr>
        <w:t>Учи.ру</w:t>
      </w:r>
      <w:proofErr w:type="spellEnd"/>
      <w:r w:rsidRPr="00086995">
        <w:rPr>
          <w:rFonts w:ascii="Times New Roman" w:hAnsi="Times New Roman" w:cs="Times New Roman"/>
          <w:sz w:val="24"/>
        </w:rPr>
        <w:t xml:space="preserve"> </w:t>
      </w:r>
      <w:r w:rsidRPr="00086995">
        <w:rPr>
          <w:rFonts w:ascii="Times New Roman" w:hAnsi="Times New Roman" w:cs="Times New Roman"/>
          <w:sz w:val="24"/>
          <w:lang w:val="en-US"/>
        </w:rPr>
        <w:t>https</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uchi</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t xml:space="preserve"> Федеральный центр информационно-образовательных ресурсов </w:t>
      </w:r>
      <w:r w:rsidRPr="00086995">
        <w:rPr>
          <w:rFonts w:ascii="Times New Roman" w:hAnsi="Times New Roman" w:cs="Times New Roman"/>
          <w:sz w:val="24"/>
          <w:lang w:val="en-US"/>
        </w:rPr>
        <w:t>http</w:t>
      </w:r>
      <w:r w:rsidRPr="00086995">
        <w:rPr>
          <w:rFonts w:ascii="Times New Roman" w:hAnsi="Times New Roman" w:cs="Times New Roman"/>
          <w:sz w:val="24"/>
        </w:rPr>
        <w:t>://</w:t>
      </w:r>
      <w:r w:rsidRPr="00086995">
        <w:rPr>
          <w:rFonts w:ascii="Times New Roman" w:hAnsi="Times New Roman" w:cs="Times New Roman"/>
          <w:sz w:val="24"/>
          <w:lang w:val="en-US"/>
        </w:rPr>
        <w:t>www</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fcior</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edu</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t xml:space="preserve"> Федеральное хранилище Единой коллекции цифровых образовательных ресурсов </w:t>
      </w:r>
      <w:r w:rsidRPr="00086995">
        <w:rPr>
          <w:rFonts w:ascii="Times New Roman" w:hAnsi="Times New Roman" w:cs="Times New Roman"/>
          <w:sz w:val="24"/>
          <w:lang w:val="en-US"/>
        </w:rPr>
        <w:t>http</w:t>
      </w:r>
      <w:r w:rsidRPr="00086995">
        <w:rPr>
          <w:rFonts w:ascii="Times New Roman" w:hAnsi="Times New Roman" w:cs="Times New Roman"/>
          <w:sz w:val="24"/>
        </w:rPr>
        <w:t>://</w:t>
      </w:r>
      <w:r w:rsidRPr="00086995">
        <w:rPr>
          <w:rFonts w:ascii="Times New Roman" w:hAnsi="Times New Roman" w:cs="Times New Roman"/>
          <w:sz w:val="24"/>
          <w:lang w:val="en-US"/>
        </w:rPr>
        <w:t>school</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collektion</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edu</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cataioq</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rubr</w:t>
      </w:r>
      <w:proofErr w:type="spellEnd"/>
      <w:r w:rsidRPr="00086995">
        <w:rPr>
          <w:rFonts w:ascii="Times New Roman" w:hAnsi="Times New Roman" w:cs="Times New Roman"/>
          <w:sz w:val="24"/>
        </w:rPr>
        <w:br/>
        <w:t xml:space="preserve"> Фестиваль педагогических идей "Открытый урок" </w:t>
      </w:r>
      <w:r w:rsidRPr="00086995">
        <w:rPr>
          <w:rFonts w:ascii="Times New Roman" w:hAnsi="Times New Roman" w:cs="Times New Roman"/>
          <w:sz w:val="24"/>
          <w:lang w:val="en-US"/>
        </w:rPr>
        <w:t>http</w:t>
      </w:r>
      <w:r w:rsidRPr="00086995">
        <w:rPr>
          <w:rFonts w:ascii="Times New Roman" w:hAnsi="Times New Roman" w:cs="Times New Roman"/>
          <w:sz w:val="24"/>
        </w:rPr>
        <w:t>://</w:t>
      </w:r>
      <w:r w:rsidRPr="00086995">
        <w:rPr>
          <w:rFonts w:ascii="Times New Roman" w:hAnsi="Times New Roman" w:cs="Times New Roman"/>
          <w:sz w:val="24"/>
          <w:lang w:val="en-US"/>
        </w:rPr>
        <w:t>festival</w:t>
      </w:r>
      <w:r w:rsidRPr="00086995">
        <w:rPr>
          <w:rFonts w:ascii="Times New Roman" w:hAnsi="Times New Roman" w:cs="Times New Roman"/>
          <w:sz w:val="24"/>
        </w:rPr>
        <w:t>.1</w:t>
      </w:r>
      <w:proofErr w:type="spellStart"/>
      <w:r w:rsidRPr="00086995">
        <w:rPr>
          <w:rFonts w:ascii="Times New Roman" w:hAnsi="Times New Roman" w:cs="Times New Roman"/>
          <w:sz w:val="24"/>
          <w:lang w:val="en-US"/>
        </w:rPr>
        <w:t>septembep</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t>/</w:t>
      </w:r>
      <w:r w:rsidRPr="00086995">
        <w:rPr>
          <w:rFonts w:ascii="Times New Roman" w:hAnsi="Times New Roman" w:cs="Times New Roman"/>
          <w:sz w:val="24"/>
        </w:rPr>
        <w:br/>
        <w:t xml:space="preserve"> Российский образовательный портал </w:t>
      </w:r>
      <w:r w:rsidRPr="00086995">
        <w:rPr>
          <w:rFonts w:ascii="Times New Roman" w:hAnsi="Times New Roman" w:cs="Times New Roman"/>
          <w:sz w:val="24"/>
          <w:lang w:val="en-US"/>
        </w:rPr>
        <w:t>http</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ww</w:t>
      </w:r>
      <w:proofErr w:type="spellEnd"/>
      <w:r w:rsidRPr="00086995">
        <w:rPr>
          <w:rFonts w:ascii="Times New Roman" w:hAnsi="Times New Roman" w:cs="Times New Roman"/>
          <w:sz w:val="24"/>
        </w:rPr>
        <w:t>.</w:t>
      </w:r>
      <w:r w:rsidRPr="00086995">
        <w:rPr>
          <w:rFonts w:ascii="Times New Roman" w:hAnsi="Times New Roman" w:cs="Times New Roman"/>
          <w:sz w:val="24"/>
          <w:lang w:val="en-US"/>
        </w:rPr>
        <w:t>school</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edu</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t xml:space="preserve"> Учителю математики </w:t>
      </w:r>
      <w:r w:rsidRPr="00086995">
        <w:rPr>
          <w:rFonts w:ascii="Times New Roman" w:hAnsi="Times New Roman" w:cs="Times New Roman"/>
          <w:sz w:val="24"/>
          <w:lang w:val="en-US"/>
        </w:rPr>
        <w:t>http</w:t>
      </w:r>
      <w:r w:rsidRPr="00086995">
        <w:rPr>
          <w:rFonts w:ascii="Times New Roman" w:hAnsi="Times New Roman" w:cs="Times New Roman"/>
          <w:sz w:val="24"/>
        </w:rPr>
        <w:t>://</w:t>
      </w:r>
      <w:proofErr w:type="spellStart"/>
      <w:r w:rsidRPr="00086995">
        <w:rPr>
          <w:rFonts w:ascii="Times New Roman" w:hAnsi="Times New Roman" w:cs="Times New Roman"/>
          <w:sz w:val="24"/>
          <w:lang w:val="en-US"/>
        </w:rPr>
        <w:t>uztest</w:t>
      </w:r>
      <w:proofErr w:type="spellEnd"/>
      <w:r w:rsidRPr="00086995">
        <w:rPr>
          <w:rFonts w:ascii="Times New Roman" w:hAnsi="Times New Roman" w:cs="Times New Roman"/>
          <w:sz w:val="24"/>
        </w:rPr>
        <w:t>.</w:t>
      </w:r>
      <w:proofErr w:type="spellStart"/>
      <w:r w:rsidRPr="00086995">
        <w:rPr>
          <w:rFonts w:ascii="Times New Roman" w:hAnsi="Times New Roman" w:cs="Times New Roman"/>
          <w:sz w:val="24"/>
          <w:lang w:val="en-US"/>
        </w:rPr>
        <w:t>ru</w:t>
      </w:r>
      <w:proofErr w:type="spellEnd"/>
      <w:r w:rsidRPr="00086995">
        <w:rPr>
          <w:rFonts w:ascii="Times New Roman" w:hAnsi="Times New Roman" w:cs="Times New Roman"/>
          <w:sz w:val="24"/>
        </w:rPr>
        <w:br/>
      </w:r>
    </w:p>
    <w:bookmarkEnd w:id="6"/>
    <w:p w:rsidR="00066C38" w:rsidRDefault="00066C38" w:rsidP="00066054">
      <w:pPr>
        <w:tabs>
          <w:tab w:val="left" w:pos="142"/>
        </w:tabs>
      </w:pPr>
    </w:p>
    <w:sectPr w:rsidR="00066C38" w:rsidSect="00193BF6">
      <w:type w:val="continuous"/>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94346"/>
    <w:multiLevelType w:val="multilevel"/>
    <w:tmpl w:val="410CC5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7C5E2D"/>
    <w:multiLevelType w:val="multilevel"/>
    <w:tmpl w:val="7242C8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A93B44"/>
    <w:multiLevelType w:val="multilevel"/>
    <w:tmpl w:val="C6F8AD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D9695A"/>
    <w:multiLevelType w:val="multilevel"/>
    <w:tmpl w:val="C262AE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223B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0F787F"/>
    <w:multiLevelType w:val="hybridMultilevel"/>
    <w:tmpl w:val="EDC088BA"/>
    <w:lvl w:ilvl="0" w:tplc="EADA654A">
      <w:start w:val="1"/>
      <w:numFmt w:val="bullet"/>
      <w:lvlText w:val="•"/>
      <w:lvlJc w:val="left"/>
      <w:pPr>
        <w:tabs>
          <w:tab w:val="num" w:pos="644"/>
        </w:tabs>
        <w:ind w:left="644" w:hanging="360"/>
      </w:pPr>
      <w:rPr>
        <w:rFonts w:ascii="Times New Roman" w:hAnsi="Times New Roman" w:hint="default"/>
      </w:rPr>
    </w:lvl>
    <w:lvl w:ilvl="1" w:tplc="4356B0F4" w:tentative="1">
      <w:start w:val="1"/>
      <w:numFmt w:val="bullet"/>
      <w:lvlText w:val="•"/>
      <w:lvlJc w:val="left"/>
      <w:pPr>
        <w:tabs>
          <w:tab w:val="num" w:pos="1364"/>
        </w:tabs>
        <w:ind w:left="1364" w:hanging="360"/>
      </w:pPr>
      <w:rPr>
        <w:rFonts w:ascii="Times New Roman" w:hAnsi="Times New Roman" w:hint="default"/>
      </w:rPr>
    </w:lvl>
    <w:lvl w:ilvl="2" w:tplc="0362FF30" w:tentative="1">
      <w:start w:val="1"/>
      <w:numFmt w:val="bullet"/>
      <w:lvlText w:val="•"/>
      <w:lvlJc w:val="left"/>
      <w:pPr>
        <w:tabs>
          <w:tab w:val="num" w:pos="2084"/>
        </w:tabs>
        <w:ind w:left="2084" w:hanging="360"/>
      </w:pPr>
      <w:rPr>
        <w:rFonts w:ascii="Times New Roman" w:hAnsi="Times New Roman" w:hint="default"/>
      </w:rPr>
    </w:lvl>
    <w:lvl w:ilvl="3" w:tplc="941221D2" w:tentative="1">
      <w:start w:val="1"/>
      <w:numFmt w:val="bullet"/>
      <w:lvlText w:val="•"/>
      <w:lvlJc w:val="left"/>
      <w:pPr>
        <w:tabs>
          <w:tab w:val="num" w:pos="2804"/>
        </w:tabs>
        <w:ind w:left="2804" w:hanging="360"/>
      </w:pPr>
      <w:rPr>
        <w:rFonts w:ascii="Times New Roman" w:hAnsi="Times New Roman" w:hint="default"/>
      </w:rPr>
    </w:lvl>
    <w:lvl w:ilvl="4" w:tplc="DCE02A12" w:tentative="1">
      <w:start w:val="1"/>
      <w:numFmt w:val="bullet"/>
      <w:lvlText w:val="•"/>
      <w:lvlJc w:val="left"/>
      <w:pPr>
        <w:tabs>
          <w:tab w:val="num" w:pos="3524"/>
        </w:tabs>
        <w:ind w:left="3524" w:hanging="360"/>
      </w:pPr>
      <w:rPr>
        <w:rFonts w:ascii="Times New Roman" w:hAnsi="Times New Roman" w:hint="default"/>
      </w:rPr>
    </w:lvl>
    <w:lvl w:ilvl="5" w:tplc="46B26D62" w:tentative="1">
      <w:start w:val="1"/>
      <w:numFmt w:val="bullet"/>
      <w:lvlText w:val="•"/>
      <w:lvlJc w:val="left"/>
      <w:pPr>
        <w:tabs>
          <w:tab w:val="num" w:pos="4244"/>
        </w:tabs>
        <w:ind w:left="4244" w:hanging="360"/>
      </w:pPr>
      <w:rPr>
        <w:rFonts w:ascii="Times New Roman" w:hAnsi="Times New Roman" w:hint="default"/>
      </w:rPr>
    </w:lvl>
    <w:lvl w:ilvl="6" w:tplc="EBA0D962" w:tentative="1">
      <w:start w:val="1"/>
      <w:numFmt w:val="bullet"/>
      <w:lvlText w:val="•"/>
      <w:lvlJc w:val="left"/>
      <w:pPr>
        <w:tabs>
          <w:tab w:val="num" w:pos="4964"/>
        </w:tabs>
        <w:ind w:left="4964" w:hanging="360"/>
      </w:pPr>
      <w:rPr>
        <w:rFonts w:ascii="Times New Roman" w:hAnsi="Times New Roman" w:hint="default"/>
      </w:rPr>
    </w:lvl>
    <w:lvl w:ilvl="7" w:tplc="23A4CBD4" w:tentative="1">
      <w:start w:val="1"/>
      <w:numFmt w:val="bullet"/>
      <w:lvlText w:val="•"/>
      <w:lvlJc w:val="left"/>
      <w:pPr>
        <w:tabs>
          <w:tab w:val="num" w:pos="5684"/>
        </w:tabs>
        <w:ind w:left="5684" w:hanging="360"/>
      </w:pPr>
      <w:rPr>
        <w:rFonts w:ascii="Times New Roman" w:hAnsi="Times New Roman" w:hint="default"/>
      </w:rPr>
    </w:lvl>
    <w:lvl w:ilvl="8" w:tplc="21F4E492" w:tentative="1">
      <w:start w:val="1"/>
      <w:numFmt w:val="bullet"/>
      <w:lvlText w:val="•"/>
      <w:lvlJc w:val="left"/>
      <w:pPr>
        <w:tabs>
          <w:tab w:val="num" w:pos="6404"/>
        </w:tabs>
        <w:ind w:left="6404" w:hanging="360"/>
      </w:pPr>
      <w:rPr>
        <w:rFonts w:ascii="Times New Roman" w:hAnsi="Times New Roman" w:hint="default"/>
      </w:rPr>
    </w:lvl>
  </w:abstractNum>
  <w:abstractNum w:abstractNumId="6">
    <w:nsid w:val="6057244B"/>
    <w:multiLevelType w:val="multilevel"/>
    <w:tmpl w:val="F81A8F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A26A92"/>
    <w:multiLevelType w:val="multilevel"/>
    <w:tmpl w:val="88302E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7"/>
  </w:num>
  <w:num w:numId="4">
    <w:abstractNumId w:val="2"/>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054"/>
    <w:rsid w:val="00066054"/>
    <w:rsid w:val="00066C38"/>
    <w:rsid w:val="000739C5"/>
    <w:rsid w:val="00086995"/>
    <w:rsid w:val="00185DCC"/>
    <w:rsid w:val="00193BF6"/>
    <w:rsid w:val="00406222"/>
    <w:rsid w:val="00683080"/>
    <w:rsid w:val="00E90A51"/>
    <w:rsid w:val="00FE6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66054"/>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066054"/>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066054"/>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066054"/>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605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6605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6605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66054"/>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066054"/>
  </w:style>
  <w:style w:type="paragraph" w:styleId="a3">
    <w:name w:val="header"/>
    <w:basedOn w:val="a"/>
    <w:link w:val="a4"/>
    <w:uiPriority w:val="99"/>
    <w:unhideWhenUsed/>
    <w:rsid w:val="00066054"/>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066054"/>
    <w:rPr>
      <w:lang w:val="en-US"/>
    </w:rPr>
  </w:style>
  <w:style w:type="paragraph" w:styleId="a5">
    <w:name w:val="Normal Indent"/>
    <w:basedOn w:val="a"/>
    <w:uiPriority w:val="99"/>
    <w:unhideWhenUsed/>
    <w:rsid w:val="00066054"/>
    <w:pPr>
      <w:spacing w:after="200" w:line="276" w:lineRule="auto"/>
      <w:ind w:left="720"/>
    </w:pPr>
    <w:rPr>
      <w:lang w:val="en-US"/>
    </w:rPr>
  </w:style>
  <w:style w:type="paragraph" w:styleId="a6">
    <w:name w:val="Subtitle"/>
    <w:basedOn w:val="a"/>
    <w:next w:val="a"/>
    <w:link w:val="a7"/>
    <w:uiPriority w:val="11"/>
    <w:qFormat/>
    <w:rsid w:val="00066054"/>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06605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66054"/>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06605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66054"/>
    <w:rPr>
      <w:i/>
      <w:iCs/>
    </w:rPr>
  </w:style>
  <w:style w:type="character" w:styleId="ab">
    <w:name w:val="Hyperlink"/>
    <w:basedOn w:val="a0"/>
    <w:uiPriority w:val="99"/>
    <w:unhideWhenUsed/>
    <w:rsid w:val="00066054"/>
    <w:rPr>
      <w:color w:val="0563C1" w:themeColor="hyperlink"/>
      <w:u w:val="single"/>
    </w:rPr>
  </w:style>
  <w:style w:type="table" w:styleId="ac">
    <w:name w:val="Table Grid"/>
    <w:basedOn w:val="a1"/>
    <w:uiPriority w:val="59"/>
    <w:rsid w:val="0006605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66054"/>
    <w:pPr>
      <w:spacing w:after="200" w:line="240" w:lineRule="auto"/>
    </w:pPr>
    <w:rPr>
      <w:b/>
      <w:bCs/>
      <w:color w:val="5B9BD5" w:themeColor="accent1"/>
      <w:sz w:val="18"/>
      <w:szCs w:val="18"/>
      <w:lang w:val="en-US"/>
    </w:rPr>
  </w:style>
  <w:style w:type="table" w:customStyle="1" w:styleId="12">
    <w:name w:val="Сетка таблицы1"/>
    <w:basedOn w:val="a1"/>
    <w:next w:val="ac"/>
    <w:uiPriority w:val="39"/>
    <w:rsid w:val="00086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99"/>
    <w:qFormat/>
    <w:rsid w:val="00086995"/>
    <w:pPr>
      <w:spacing w:after="200" w:line="276" w:lineRule="auto"/>
      <w:ind w:left="720"/>
    </w:pPr>
    <w:rPr>
      <w:rFonts w:ascii="Calibri" w:eastAsia="Times New Roman" w:hAnsi="Calibri" w:cs="Calibri"/>
      <w:lang w:eastAsia="ru-RU"/>
    </w:rPr>
  </w:style>
  <w:style w:type="character" w:customStyle="1" w:styleId="af">
    <w:name w:val="Абзац списка Знак"/>
    <w:link w:val="ae"/>
    <w:uiPriority w:val="99"/>
    <w:locked/>
    <w:rsid w:val="00086995"/>
    <w:rPr>
      <w:rFonts w:ascii="Calibri" w:eastAsia="Times New Roman" w:hAnsi="Calibri" w:cs="Calibri"/>
      <w:lang w:eastAsia="ru-RU"/>
    </w:rPr>
  </w:style>
  <w:style w:type="paragraph" w:styleId="af0">
    <w:name w:val="Balloon Text"/>
    <w:basedOn w:val="a"/>
    <w:link w:val="af1"/>
    <w:uiPriority w:val="99"/>
    <w:semiHidden/>
    <w:unhideWhenUsed/>
    <w:rsid w:val="0068308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8308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66054"/>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066054"/>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066054"/>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066054"/>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605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6605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6605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66054"/>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066054"/>
  </w:style>
  <w:style w:type="paragraph" w:styleId="a3">
    <w:name w:val="header"/>
    <w:basedOn w:val="a"/>
    <w:link w:val="a4"/>
    <w:uiPriority w:val="99"/>
    <w:unhideWhenUsed/>
    <w:rsid w:val="00066054"/>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066054"/>
    <w:rPr>
      <w:lang w:val="en-US"/>
    </w:rPr>
  </w:style>
  <w:style w:type="paragraph" w:styleId="a5">
    <w:name w:val="Normal Indent"/>
    <w:basedOn w:val="a"/>
    <w:uiPriority w:val="99"/>
    <w:unhideWhenUsed/>
    <w:rsid w:val="00066054"/>
    <w:pPr>
      <w:spacing w:after="200" w:line="276" w:lineRule="auto"/>
      <w:ind w:left="720"/>
    </w:pPr>
    <w:rPr>
      <w:lang w:val="en-US"/>
    </w:rPr>
  </w:style>
  <w:style w:type="paragraph" w:styleId="a6">
    <w:name w:val="Subtitle"/>
    <w:basedOn w:val="a"/>
    <w:next w:val="a"/>
    <w:link w:val="a7"/>
    <w:uiPriority w:val="11"/>
    <w:qFormat/>
    <w:rsid w:val="00066054"/>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06605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66054"/>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06605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66054"/>
    <w:rPr>
      <w:i/>
      <w:iCs/>
    </w:rPr>
  </w:style>
  <w:style w:type="character" w:styleId="ab">
    <w:name w:val="Hyperlink"/>
    <w:basedOn w:val="a0"/>
    <w:uiPriority w:val="99"/>
    <w:unhideWhenUsed/>
    <w:rsid w:val="00066054"/>
    <w:rPr>
      <w:color w:val="0563C1" w:themeColor="hyperlink"/>
      <w:u w:val="single"/>
    </w:rPr>
  </w:style>
  <w:style w:type="table" w:styleId="ac">
    <w:name w:val="Table Grid"/>
    <w:basedOn w:val="a1"/>
    <w:uiPriority w:val="59"/>
    <w:rsid w:val="0006605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66054"/>
    <w:pPr>
      <w:spacing w:after="200" w:line="240" w:lineRule="auto"/>
    </w:pPr>
    <w:rPr>
      <w:b/>
      <w:bCs/>
      <w:color w:val="5B9BD5" w:themeColor="accent1"/>
      <w:sz w:val="18"/>
      <w:szCs w:val="18"/>
      <w:lang w:val="en-US"/>
    </w:rPr>
  </w:style>
  <w:style w:type="table" w:customStyle="1" w:styleId="12">
    <w:name w:val="Сетка таблицы1"/>
    <w:basedOn w:val="a1"/>
    <w:next w:val="ac"/>
    <w:uiPriority w:val="39"/>
    <w:rsid w:val="00086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99"/>
    <w:qFormat/>
    <w:rsid w:val="00086995"/>
    <w:pPr>
      <w:spacing w:after="200" w:line="276" w:lineRule="auto"/>
      <w:ind w:left="720"/>
    </w:pPr>
    <w:rPr>
      <w:rFonts w:ascii="Calibri" w:eastAsia="Times New Roman" w:hAnsi="Calibri" w:cs="Calibri"/>
      <w:lang w:eastAsia="ru-RU"/>
    </w:rPr>
  </w:style>
  <w:style w:type="character" w:customStyle="1" w:styleId="af">
    <w:name w:val="Абзац списка Знак"/>
    <w:link w:val="ae"/>
    <w:uiPriority w:val="99"/>
    <w:locked/>
    <w:rsid w:val="00086995"/>
    <w:rPr>
      <w:rFonts w:ascii="Calibri" w:eastAsia="Times New Roman" w:hAnsi="Calibri" w:cs="Calibri"/>
      <w:lang w:eastAsia="ru-RU"/>
    </w:rPr>
  </w:style>
  <w:style w:type="paragraph" w:styleId="af0">
    <w:name w:val="Balloon Text"/>
    <w:basedOn w:val="a"/>
    <w:link w:val="af1"/>
    <w:uiPriority w:val="99"/>
    <w:semiHidden/>
    <w:unhideWhenUsed/>
    <w:rsid w:val="0068308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830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23</Pages>
  <Words>5101</Words>
  <Characters>29077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Опанасенко</cp:lastModifiedBy>
  <cp:revision>7</cp:revision>
  <cp:lastPrinted>2023-09-14T14:18:00Z</cp:lastPrinted>
  <dcterms:created xsi:type="dcterms:W3CDTF">2023-08-29T06:34:00Z</dcterms:created>
  <dcterms:modified xsi:type="dcterms:W3CDTF">2023-09-21T06:17:00Z</dcterms:modified>
</cp:coreProperties>
</file>